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6771"/>
        <w:gridCol w:w="3543"/>
      </w:tblGrid>
      <w:tr w:rsidR="00CA050D" w:rsidRPr="00D20E62" w14:paraId="544ED2A9" w14:textId="77777777" w:rsidTr="00937787">
        <w:trPr>
          <w:trHeight w:val="1135"/>
        </w:trPr>
        <w:tc>
          <w:tcPr>
            <w:tcW w:w="6771" w:type="dxa"/>
            <w:shd w:val="clear" w:color="auto" w:fill="auto"/>
          </w:tcPr>
          <w:p w14:paraId="08D0736B" w14:textId="77777777" w:rsidR="00CA050D" w:rsidRPr="00D20E62" w:rsidRDefault="00E26D0D" w:rsidP="00D20E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CA050D">
              <w:rPr>
                <w:rFonts w:ascii="Arial" w:hAnsi="Arial" w:cs="Arial"/>
                <w:b/>
                <w:noProof/>
                <w:color w:val="000080"/>
                <w:sz w:val="18"/>
                <w:szCs w:val="18"/>
              </w:rPr>
              <w:drawing>
                <wp:inline distT="0" distB="0" distL="0" distR="0" wp14:anchorId="1D0F41B9" wp14:editId="6D592A33">
                  <wp:extent cx="3200400" cy="615315"/>
                  <wp:effectExtent l="0" t="0" r="0" b="0"/>
                  <wp:docPr id="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6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shd w:val="clear" w:color="auto" w:fill="auto"/>
          </w:tcPr>
          <w:p w14:paraId="3FE877F5" w14:textId="77777777" w:rsidR="00CA050D" w:rsidRPr="00D20E62" w:rsidRDefault="00E26D0D" w:rsidP="00D20E62">
            <w:pPr>
              <w:widowControl w:val="0"/>
              <w:autoSpaceDE w:val="0"/>
              <w:autoSpaceDN w:val="0"/>
              <w:adjustRightInd w:val="0"/>
              <w:ind w:left="-250" w:right="-108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0B4D81F" wp14:editId="04D3DED4">
                  <wp:simplePos x="0" y="0"/>
                  <wp:positionH relativeFrom="column">
                    <wp:posOffset>-129540</wp:posOffset>
                  </wp:positionH>
                  <wp:positionV relativeFrom="paragraph">
                    <wp:posOffset>-243205</wp:posOffset>
                  </wp:positionV>
                  <wp:extent cx="2593340" cy="1003300"/>
                  <wp:effectExtent l="0" t="0" r="0" b="0"/>
                  <wp:wrapNone/>
                  <wp:docPr id="25" name="Bild 15" descr="NBank_RGB_Claim_7_5 - Orange_Blau_auf_weiss_mit_wir_förd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5" descr="NBank_RGB_Claim_7_5 - Orange_Blau_auf_weiss_mit_wir_förd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34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EF4835F" w14:textId="77777777" w:rsidR="008C30F1" w:rsidRDefault="008C30F1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4"/>
          <w:szCs w:val="14"/>
        </w:rPr>
      </w:pPr>
    </w:p>
    <w:p w14:paraId="3560B585" w14:textId="77777777" w:rsidR="008C30F1" w:rsidRDefault="008C30F1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4"/>
          <w:szCs w:val="14"/>
        </w:rPr>
      </w:pPr>
    </w:p>
    <w:p w14:paraId="5A207945" w14:textId="77777777" w:rsidR="008C30F1" w:rsidRDefault="008C30F1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4"/>
          <w:szCs w:val="14"/>
        </w:rPr>
      </w:pPr>
    </w:p>
    <w:p w14:paraId="2AD9309F" w14:textId="77777777" w:rsidR="008C30F1" w:rsidRDefault="008C30F1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4"/>
          <w:szCs w:val="14"/>
        </w:rPr>
      </w:pPr>
    </w:p>
    <w:p w14:paraId="692B1475" w14:textId="77777777" w:rsidR="008C30F1" w:rsidRDefault="008C30F1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4"/>
          <w:szCs w:val="14"/>
        </w:rPr>
      </w:pPr>
    </w:p>
    <w:tbl>
      <w:tblPr>
        <w:tblW w:w="10181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7495"/>
        <w:gridCol w:w="2686"/>
      </w:tblGrid>
      <w:tr w:rsidR="00280C34" w:rsidRPr="00D20E62" w14:paraId="4E1DC6F2" w14:textId="77777777" w:rsidTr="005B2312">
        <w:trPr>
          <w:trHeight w:val="551"/>
        </w:trPr>
        <w:tc>
          <w:tcPr>
            <w:tcW w:w="7495" w:type="dxa"/>
            <w:shd w:val="clear" w:color="auto" w:fill="auto"/>
          </w:tcPr>
          <w:p w14:paraId="34BCBE65" w14:textId="77777777" w:rsidR="00D86E03" w:rsidRDefault="00280C34" w:rsidP="005B23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Investitions- und Förderbank</w:t>
            </w:r>
          </w:p>
          <w:p w14:paraId="47E10620" w14:textId="77777777" w:rsidR="00F23A54" w:rsidRDefault="00F23A54" w:rsidP="005B23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Niedersachsen – NBank</w:t>
            </w:r>
          </w:p>
          <w:p w14:paraId="1EB4E6DF" w14:textId="77777777" w:rsidR="00F23A54" w:rsidRDefault="00F23A54" w:rsidP="005B23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Günther-Wagner-Allee 12 – 16</w:t>
            </w:r>
          </w:p>
          <w:p w14:paraId="1D09CC69" w14:textId="77777777" w:rsidR="00F23A54" w:rsidRPr="00D20E62" w:rsidRDefault="00F23A54" w:rsidP="005B23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30177 Hannover</w:t>
            </w:r>
          </w:p>
        </w:tc>
        <w:tc>
          <w:tcPr>
            <w:tcW w:w="2686" w:type="dxa"/>
            <w:shd w:val="clear" w:color="auto" w:fill="auto"/>
          </w:tcPr>
          <w:tbl>
            <w:tblPr>
              <w:tblW w:w="2410" w:type="dxa"/>
              <w:tblInd w:w="103" w:type="dxa"/>
              <w:tblBorders>
                <w:top w:val="single" w:sz="4" w:space="0" w:color="000080"/>
                <w:left w:val="single" w:sz="4" w:space="0" w:color="000080"/>
                <w:bottom w:val="single" w:sz="4" w:space="0" w:color="000080"/>
                <w:right w:val="single" w:sz="4" w:space="0" w:color="000080"/>
                <w:insideH w:val="single" w:sz="4" w:space="0" w:color="000080"/>
                <w:insideV w:val="single" w:sz="4" w:space="0" w:color="000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10"/>
            </w:tblGrid>
            <w:tr w:rsidR="002952D2" w:rsidRPr="008A0115" w14:paraId="6A347970" w14:textId="77777777" w:rsidTr="00937787">
              <w:trPr>
                <w:trHeight w:val="290"/>
              </w:trPr>
              <w:tc>
                <w:tcPr>
                  <w:tcW w:w="2410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auto"/>
                  <w:vAlign w:val="center"/>
                </w:tcPr>
                <w:p w14:paraId="1BF391FE" w14:textId="77777777" w:rsidR="002952D2" w:rsidRPr="008A0115" w:rsidRDefault="002952D2" w:rsidP="002952D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8"/>
                          <w:format w:val="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A23B86B" w14:textId="77777777" w:rsidR="00F23A54" w:rsidRDefault="00625FFA" w:rsidP="00FF1820">
            <w:pPr>
              <w:widowControl w:val="0"/>
              <w:autoSpaceDE w:val="0"/>
              <w:autoSpaceDN w:val="0"/>
              <w:adjustRightInd w:val="0"/>
              <w:spacing w:before="40"/>
              <w:ind w:right="150"/>
              <w:jc w:val="right"/>
              <w:rPr>
                <w:rFonts w:ascii="Arial" w:hAnsi="Arial" w:cs="Arial"/>
                <w:color w:val="000080"/>
                <w:sz w:val="14"/>
                <w:szCs w:val="14"/>
              </w:rPr>
            </w:pPr>
            <w:r w:rsidRPr="00625FFA">
              <w:rPr>
                <w:rFonts w:ascii="Arial" w:hAnsi="Arial" w:cs="Arial"/>
                <w:color w:val="000080"/>
                <w:sz w:val="14"/>
                <w:szCs w:val="14"/>
              </w:rPr>
              <w:t>Antragsnummer (falls vorhanden)</w:t>
            </w:r>
          </w:p>
          <w:p w14:paraId="4766CEF1" w14:textId="77777777" w:rsidR="00BA0252" w:rsidRPr="00625FFA" w:rsidRDefault="00BA0252" w:rsidP="00BA0252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</w:tc>
      </w:tr>
    </w:tbl>
    <w:p w14:paraId="6766121F" w14:textId="77777777" w:rsidR="00463565" w:rsidRDefault="0046356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80"/>
        </w:rPr>
      </w:pPr>
    </w:p>
    <w:p w14:paraId="51D211CB" w14:textId="77777777" w:rsidR="00E26D0D" w:rsidRDefault="00E26D0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80"/>
        </w:rPr>
      </w:pPr>
    </w:p>
    <w:p w14:paraId="03016D1F" w14:textId="77777777" w:rsidR="00E26D0D" w:rsidRDefault="00E26D0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80"/>
        </w:rPr>
      </w:pPr>
    </w:p>
    <w:p w14:paraId="68C3DF9A" w14:textId="77777777" w:rsidR="00291983" w:rsidRDefault="0029198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80"/>
        </w:rPr>
      </w:pPr>
    </w:p>
    <w:tbl>
      <w:tblPr>
        <w:tblW w:w="0" w:type="auto"/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3118"/>
      </w:tblGrid>
      <w:tr w:rsidR="00B456D9" w:rsidRPr="00B456D9" w14:paraId="76F24384" w14:textId="77777777" w:rsidTr="003A73F8">
        <w:tc>
          <w:tcPr>
            <w:tcW w:w="7088" w:type="dxa"/>
          </w:tcPr>
          <w:p w14:paraId="3D6610A2" w14:textId="77777777" w:rsidR="00B456D9" w:rsidRPr="00B456D9" w:rsidRDefault="00B456D9" w:rsidP="009377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80"/>
              </w:rPr>
            </w:pPr>
            <w:r w:rsidRPr="00B456D9">
              <w:rPr>
                <w:rFonts w:ascii="Arial" w:hAnsi="Arial" w:cs="Arial"/>
                <w:b/>
                <w:color w:val="000080"/>
                <w:sz w:val="28"/>
                <w:szCs w:val="28"/>
              </w:rPr>
              <w:t>Tätigkeitsbeschreibung</w:t>
            </w:r>
          </w:p>
        </w:tc>
        <w:tc>
          <w:tcPr>
            <w:tcW w:w="3118" w:type="dxa"/>
          </w:tcPr>
          <w:p w14:paraId="0F98E0BC" w14:textId="77777777" w:rsidR="00B456D9" w:rsidRPr="00B456D9" w:rsidRDefault="00B456D9" w:rsidP="009377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Die Tätigkeitsbeschreibung ist personenbezogen und je Projekttätigkeit auszufüllen.</w:t>
            </w:r>
          </w:p>
        </w:tc>
      </w:tr>
    </w:tbl>
    <w:p w14:paraId="47151A23" w14:textId="77777777" w:rsidR="00E26D0D" w:rsidRDefault="00E26D0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80"/>
        </w:rPr>
      </w:pPr>
    </w:p>
    <w:tbl>
      <w:tblPr>
        <w:tblW w:w="10181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0181"/>
      </w:tblGrid>
      <w:tr w:rsidR="002952D2" w:rsidRPr="00D20E62" w14:paraId="67D4D49B" w14:textId="77777777" w:rsidTr="00313005">
        <w:trPr>
          <w:trHeight w:val="454"/>
        </w:trPr>
        <w:tc>
          <w:tcPr>
            <w:tcW w:w="10181" w:type="dxa"/>
            <w:tcBorders>
              <w:left w:val="single" w:sz="4" w:space="0" w:color="auto"/>
            </w:tcBorders>
            <w:shd w:val="clear" w:color="auto" w:fill="D2DDFF"/>
          </w:tcPr>
          <w:p w14:paraId="0F987BDF" w14:textId="77777777" w:rsidR="002952D2" w:rsidRPr="00B456D9" w:rsidRDefault="002952D2" w:rsidP="002952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Ar</w:t>
            </w:r>
            <w:r w:rsidRPr="002952D2">
              <w:rPr>
                <w:rFonts w:ascii="Arial" w:hAnsi="Arial" w:cs="Arial"/>
                <w:b/>
                <w:color w:val="000080"/>
                <w:sz w:val="22"/>
                <w:szCs w:val="22"/>
              </w:rPr>
              <w:t>beitgebende</w:t>
            </w:r>
            <w:r w:rsidR="0000122B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 </w:t>
            </w:r>
            <w:r w:rsidRPr="002952D2">
              <w:rPr>
                <w:rFonts w:ascii="Arial" w:hAnsi="Arial" w:cs="Arial"/>
                <w:b/>
                <w:color w:val="000080"/>
                <w:sz w:val="22"/>
                <w:szCs w:val="22"/>
              </w:rPr>
              <w:t>Stelle</w:t>
            </w:r>
          </w:p>
        </w:tc>
      </w:tr>
      <w:tr w:rsidR="002952D2" w:rsidRPr="00D20E62" w14:paraId="250378A2" w14:textId="77777777" w:rsidTr="002952D2">
        <w:trPr>
          <w:trHeight w:val="567"/>
        </w:trPr>
        <w:tc>
          <w:tcPr>
            <w:tcW w:w="10181" w:type="dxa"/>
            <w:tcBorders>
              <w:left w:val="single" w:sz="4" w:space="0" w:color="auto"/>
            </w:tcBorders>
            <w:shd w:val="clear" w:color="auto" w:fill="auto"/>
          </w:tcPr>
          <w:p w14:paraId="6AED19CB" w14:textId="37569181" w:rsidR="002952D2" w:rsidRPr="00B456D9" w:rsidRDefault="002952D2" w:rsidP="003130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B456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56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456D9">
              <w:rPr>
                <w:rFonts w:ascii="Arial" w:hAnsi="Arial" w:cs="Arial"/>
                <w:sz w:val="22"/>
                <w:szCs w:val="22"/>
              </w:rPr>
            </w:r>
            <w:r w:rsidRPr="00B456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A08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A08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A08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A08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A08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56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456D9" w:rsidRPr="00D20E62" w14:paraId="1F8D48CE" w14:textId="77777777" w:rsidTr="00313005">
        <w:trPr>
          <w:trHeight w:val="454"/>
        </w:trPr>
        <w:tc>
          <w:tcPr>
            <w:tcW w:w="10181" w:type="dxa"/>
            <w:tcBorders>
              <w:left w:val="single" w:sz="4" w:space="0" w:color="auto"/>
            </w:tcBorders>
            <w:shd w:val="clear" w:color="auto" w:fill="D2DDFF"/>
          </w:tcPr>
          <w:p w14:paraId="1137AA4F" w14:textId="77777777" w:rsidR="00B456D9" w:rsidRPr="00625FFA" w:rsidRDefault="00B456D9" w:rsidP="003130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 w:rsidRPr="00B456D9">
              <w:rPr>
                <w:rFonts w:ascii="Arial" w:hAnsi="Arial" w:cs="Arial"/>
                <w:b/>
                <w:color w:val="000080"/>
                <w:sz w:val="22"/>
                <w:szCs w:val="22"/>
              </w:rPr>
              <w:t>Bezeichnung der Projekttätigkeit</w:t>
            </w:r>
          </w:p>
        </w:tc>
      </w:tr>
      <w:tr w:rsidR="00FA7FE4" w:rsidRPr="00D20E62" w14:paraId="4134F820" w14:textId="77777777" w:rsidTr="00877E22">
        <w:trPr>
          <w:trHeight w:val="567"/>
        </w:trPr>
        <w:tc>
          <w:tcPr>
            <w:tcW w:w="10181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0A2ED1D8" w14:textId="44F6D97D" w:rsidR="00FA7FE4" w:rsidRPr="00B456D9" w:rsidRDefault="00FA7FE4" w:rsidP="00463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B456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56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456D9">
              <w:rPr>
                <w:rFonts w:ascii="Arial" w:hAnsi="Arial" w:cs="Arial"/>
                <w:sz w:val="22"/>
                <w:szCs w:val="22"/>
              </w:rPr>
            </w:r>
            <w:r w:rsidRPr="00B456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A08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A08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A08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A08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A08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56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05853" w:rsidRPr="00D20E62" w14:paraId="662FBED4" w14:textId="77777777" w:rsidTr="00313005">
        <w:trPr>
          <w:trHeight w:val="454"/>
        </w:trPr>
        <w:tc>
          <w:tcPr>
            <w:tcW w:w="10181" w:type="dxa"/>
            <w:tcBorders>
              <w:left w:val="single" w:sz="4" w:space="0" w:color="auto"/>
            </w:tcBorders>
            <w:shd w:val="clear" w:color="auto" w:fill="D2DDFF"/>
          </w:tcPr>
          <w:p w14:paraId="281FC75B" w14:textId="77777777" w:rsidR="00005853" w:rsidRPr="00B456D9" w:rsidRDefault="00005853" w:rsidP="002952D2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B456D9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Umfang der Projekttätigkeit </w:t>
            </w:r>
            <w:r w:rsidR="002952D2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in % </w:t>
            </w:r>
            <w:r w:rsidRPr="00B456D9">
              <w:rPr>
                <w:rFonts w:ascii="Arial" w:hAnsi="Arial" w:cs="Arial"/>
                <w:b/>
                <w:color w:val="000080"/>
                <w:sz w:val="22"/>
                <w:szCs w:val="22"/>
              </w:rPr>
              <w:t>(</w:t>
            </w:r>
            <w:r w:rsidR="002952D2">
              <w:rPr>
                <w:rFonts w:ascii="Arial" w:hAnsi="Arial" w:cs="Arial"/>
                <w:b/>
                <w:color w:val="000080"/>
                <w:sz w:val="22"/>
                <w:szCs w:val="22"/>
              </w:rPr>
              <w:t>in Bezug auf eine</w:t>
            </w:r>
            <w:r w:rsidRPr="00B456D9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 Vollzeitstelle bei</w:t>
            </w:r>
            <w:r w:rsidR="002952D2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 der arbeitgebenden Stelle)</w:t>
            </w:r>
          </w:p>
        </w:tc>
      </w:tr>
      <w:tr w:rsidR="00313005" w:rsidRPr="00D20E62" w14:paraId="5B3F41B0" w14:textId="77777777" w:rsidTr="00877E22">
        <w:trPr>
          <w:trHeight w:val="567"/>
        </w:trPr>
        <w:tc>
          <w:tcPr>
            <w:tcW w:w="10181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50B8C3E0" w14:textId="3051F016" w:rsidR="00313005" w:rsidRPr="00B456D9" w:rsidRDefault="002952D2" w:rsidP="00877E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0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A08A2">
              <w:rPr>
                <w:rFonts w:ascii="Arial" w:hAnsi="Arial" w:cs="Arial"/>
                <w:noProof/>
                <w:sz w:val="22"/>
                <w:szCs w:val="22"/>
              </w:rPr>
              <w:t>0,00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005853" w:rsidRPr="00D20E62" w14:paraId="247E3FD3" w14:textId="77777777" w:rsidTr="00313005">
        <w:trPr>
          <w:trHeight w:val="454"/>
        </w:trPr>
        <w:tc>
          <w:tcPr>
            <w:tcW w:w="10181" w:type="dxa"/>
            <w:tcBorders>
              <w:left w:val="single" w:sz="4" w:space="0" w:color="auto"/>
            </w:tcBorders>
            <w:shd w:val="clear" w:color="auto" w:fill="D2DDFF"/>
          </w:tcPr>
          <w:p w14:paraId="24C7EA8F" w14:textId="77777777" w:rsidR="00005853" w:rsidRPr="00313005" w:rsidRDefault="00005853" w:rsidP="002952D2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B456D9">
              <w:rPr>
                <w:rFonts w:ascii="Arial" w:hAnsi="Arial" w:cs="Arial"/>
                <w:b/>
                <w:color w:val="000080"/>
                <w:sz w:val="22"/>
                <w:szCs w:val="22"/>
              </w:rPr>
              <w:t>Selbsteinstufung Funktionsstufe</w:t>
            </w:r>
          </w:p>
        </w:tc>
      </w:tr>
      <w:tr w:rsidR="00313005" w:rsidRPr="00D20E62" w14:paraId="4922D194" w14:textId="77777777" w:rsidTr="002952D2">
        <w:trPr>
          <w:trHeight w:val="1247"/>
        </w:trPr>
        <w:tc>
          <w:tcPr>
            <w:tcW w:w="10181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1A634D42" w14:textId="19C5F4B6" w:rsidR="002952D2" w:rsidRPr="002952D2" w:rsidRDefault="002952D2" w:rsidP="00877E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952D2">
              <w:rPr>
                <w:rFonts w:ascii="Arial" w:hAnsi="Arial" w:cs="Arial"/>
                <w:color w:val="000080"/>
                <w:sz w:val="16"/>
                <w:szCs w:val="16"/>
              </w:rPr>
              <w:t xml:space="preserve">Eine Übersicht der </w:t>
            </w:r>
            <w:r w:rsidR="00651597">
              <w:rPr>
                <w:rFonts w:ascii="Arial" w:hAnsi="Arial" w:cs="Arial"/>
                <w:color w:val="000080"/>
                <w:sz w:val="16"/>
                <w:szCs w:val="16"/>
              </w:rPr>
              <w:t>Funktionsstufen finden Sie auf der letzten Seite.</w:t>
            </w:r>
            <w:r w:rsidRPr="002952D2">
              <w:rPr>
                <w:rFonts w:ascii="Arial" w:hAnsi="Arial" w:cs="Arial"/>
                <w:color w:val="000080"/>
                <w:sz w:val="16"/>
                <w:szCs w:val="16"/>
              </w:rPr>
              <w:t xml:space="preserve"> </w:t>
            </w:r>
            <w:r w:rsidR="00651597">
              <w:rPr>
                <w:rFonts w:ascii="Arial" w:hAnsi="Arial" w:cs="Arial"/>
                <w:color w:val="000080"/>
                <w:sz w:val="16"/>
                <w:szCs w:val="16"/>
              </w:rPr>
              <w:t>W</w:t>
            </w:r>
            <w:r w:rsidR="00651597" w:rsidRPr="002952D2">
              <w:rPr>
                <w:rFonts w:ascii="Arial" w:hAnsi="Arial" w:cs="Arial"/>
                <w:color w:val="000080"/>
                <w:sz w:val="16"/>
                <w:szCs w:val="16"/>
              </w:rPr>
              <w:t xml:space="preserve">eitere Infos </w:t>
            </w:r>
            <w:r w:rsidRPr="002952D2">
              <w:rPr>
                <w:rFonts w:ascii="Arial" w:hAnsi="Arial" w:cs="Arial"/>
                <w:color w:val="000080"/>
                <w:sz w:val="16"/>
                <w:szCs w:val="16"/>
              </w:rPr>
              <w:t xml:space="preserve">entnehmen Sie bitte dem Leitfaden </w:t>
            </w:r>
            <w:r w:rsidR="0000122B">
              <w:rPr>
                <w:rFonts w:ascii="Arial" w:hAnsi="Arial" w:cs="Arial"/>
                <w:color w:val="000080"/>
                <w:sz w:val="16"/>
                <w:szCs w:val="16"/>
              </w:rPr>
              <w:t>P</w:t>
            </w:r>
            <w:r w:rsidRPr="002952D2">
              <w:rPr>
                <w:rFonts w:ascii="Arial" w:hAnsi="Arial" w:cs="Arial"/>
                <w:color w:val="000080"/>
                <w:sz w:val="16"/>
                <w:szCs w:val="16"/>
              </w:rPr>
              <w:t xml:space="preserve">ersonalkosten ESF+/EFRE Förderperiode 2021-2027 auf der Homepage der NBank unter </w:t>
            </w:r>
            <w:hyperlink r:id="rId10" w:history="1">
              <w:r w:rsidRPr="001029E5">
                <w:rPr>
                  <w:rStyle w:val="Hyperlink"/>
                  <w:rFonts w:ascii="Arial" w:hAnsi="Arial" w:cs="Arial"/>
                  <w:sz w:val="16"/>
                  <w:szCs w:val="16"/>
                </w:rPr>
                <w:t>www.nbank.de</w:t>
              </w:r>
            </w:hyperlink>
            <w:r>
              <w:rPr>
                <w:rFonts w:ascii="Arial" w:hAnsi="Arial" w:cs="Arial"/>
                <w:color w:val="000080"/>
                <w:sz w:val="16"/>
                <w:szCs w:val="16"/>
              </w:rPr>
              <w:t>. Bitte beachten Sie zudem, dass Ihre Selbsteinstufung von der NBank im Rahmen der Antragsprüfung überprüft und ggfs. angepasst werden kann.</w:t>
            </w:r>
          </w:p>
          <w:p w14:paraId="6E979B04" w14:textId="713A04D7" w:rsidR="00313005" w:rsidRPr="00B456D9" w:rsidRDefault="0000122B" w:rsidP="002952D2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515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helpText w:type="text" w:val="Übersichtstabelle der Funktionsstufen&#10; &#10;Funktionsstufe&#10;Beschreibung der Tätigkeit&#10;1 a&#10;Projektmitarbeit mit Hilfstätigkeiten, die keine qualifizierte Berufsausbildung voraussetzen und keinen oder nur einen geringen Entscheidungsspielraum gewährt bekom"/>
                  <w:ddList>
                    <w:listEntry w:val="Bitte auswählen"/>
                    <w:listEntry w:val="1 a"/>
                    <w:listEntry w:val="1 b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bookmarkStart w:id="1" w:name="Dropdown1"/>
            <w:r w:rsidRPr="00651597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177EDB">
              <w:rPr>
                <w:rFonts w:ascii="Arial" w:hAnsi="Arial" w:cs="Arial"/>
                <w:sz w:val="22"/>
                <w:szCs w:val="22"/>
              </w:rPr>
            </w:r>
            <w:r w:rsidR="00177E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15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005853" w:rsidRPr="00D20E62" w14:paraId="38A4BA54" w14:textId="77777777" w:rsidTr="00313005">
        <w:trPr>
          <w:trHeight w:val="454"/>
        </w:trPr>
        <w:tc>
          <w:tcPr>
            <w:tcW w:w="10181" w:type="dxa"/>
            <w:tcBorders>
              <w:left w:val="single" w:sz="4" w:space="0" w:color="auto"/>
            </w:tcBorders>
            <w:shd w:val="clear" w:color="auto" w:fill="D2DDFF"/>
          </w:tcPr>
          <w:p w14:paraId="57CEEE9C" w14:textId="77777777" w:rsidR="00005853" w:rsidRPr="00313005" w:rsidRDefault="00005853" w:rsidP="00313005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B456D9">
              <w:rPr>
                <w:rFonts w:ascii="Arial" w:hAnsi="Arial" w:cs="Arial"/>
                <w:b/>
                <w:color w:val="000080"/>
                <w:sz w:val="22"/>
                <w:szCs w:val="22"/>
              </w:rPr>
              <w:t>Name des Projektpersonals</w:t>
            </w:r>
          </w:p>
        </w:tc>
      </w:tr>
      <w:tr w:rsidR="00313005" w:rsidRPr="00D20E62" w14:paraId="14390A69" w14:textId="77777777" w:rsidTr="00877E22">
        <w:trPr>
          <w:trHeight w:val="567"/>
        </w:trPr>
        <w:tc>
          <w:tcPr>
            <w:tcW w:w="101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228CF252" w14:textId="67FE0861" w:rsidR="00313005" w:rsidRPr="00B456D9" w:rsidRDefault="00313005" w:rsidP="00877E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31300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1300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13005">
              <w:rPr>
                <w:rFonts w:ascii="Arial" w:hAnsi="Arial" w:cs="Arial"/>
                <w:sz w:val="22"/>
                <w:szCs w:val="22"/>
              </w:rPr>
            </w:r>
            <w:r w:rsidRPr="0031300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A08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A08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A08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A08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A08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1300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B5110B8" w14:textId="77777777" w:rsidR="00EA2B3D" w:rsidRPr="00313005" w:rsidRDefault="00EA2B3D" w:rsidP="00313005">
      <w:pPr>
        <w:keepLines/>
        <w:widowControl w:val="0"/>
        <w:autoSpaceDE w:val="0"/>
        <w:autoSpaceDN w:val="0"/>
        <w:adjustRightInd w:val="0"/>
        <w:ind w:left="284" w:hanging="284"/>
        <w:rPr>
          <w:rFonts w:ascii="Arial" w:hAnsi="Arial" w:cs="Arial"/>
          <w:b/>
          <w:color w:val="000080"/>
          <w:sz w:val="20"/>
          <w:szCs w:val="20"/>
        </w:rPr>
      </w:pPr>
    </w:p>
    <w:p w14:paraId="1FFB53FD" w14:textId="77777777" w:rsidR="008C30F1" w:rsidRPr="00B456D9" w:rsidRDefault="008C30F1" w:rsidP="00954DC4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b/>
          <w:color w:val="000080"/>
          <w:sz w:val="22"/>
          <w:szCs w:val="22"/>
        </w:rPr>
      </w:pPr>
    </w:p>
    <w:tbl>
      <w:tblPr>
        <w:tblW w:w="10206" w:type="dxa"/>
        <w:tblBorders>
          <w:left w:val="single" w:sz="4" w:space="0" w:color="00269D"/>
          <w:bottom w:val="single" w:sz="4" w:space="0" w:color="00269D"/>
          <w:insideH w:val="single" w:sz="4" w:space="0" w:color="00269D"/>
          <w:insideV w:val="single" w:sz="4" w:space="0" w:color="00269D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313005" w14:paraId="1705C904" w14:textId="77777777" w:rsidTr="0009671A">
        <w:trPr>
          <w:trHeight w:val="454"/>
        </w:trPr>
        <w:tc>
          <w:tcPr>
            <w:tcW w:w="10206" w:type="dxa"/>
            <w:tcBorders>
              <w:top w:val="nil"/>
              <w:bottom w:val="nil"/>
            </w:tcBorders>
            <w:shd w:val="clear" w:color="auto" w:fill="D2DDFF"/>
          </w:tcPr>
          <w:p w14:paraId="07D1CF2E" w14:textId="77777777" w:rsidR="00313005" w:rsidRPr="00B456D9" w:rsidRDefault="00313005" w:rsidP="00313005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B456D9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ab/>
            </w:r>
            <w:r w:rsidRPr="00B456D9">
              <w:rPr>
                <w:rFonts w:ascii="Arial" w:hAnsi="Arial" w:cs="Arial"/>
                <w:b/>
                <w:color w:val="000080"/>
                <w:sz w:val="22"/>
                <w:szCs w:val="22"/>
              </w:rPr>
              <w:t>Inhaltliche Darstellung der Projekttätigkeit</w:t>
            </w:r>
          </w:p>
        </w:tc>
      </w:tr>
      <w:tr w:rsidR="008C30F1" w14:paraId="05FABC29" w14:textId="77777777" w:rsidTr="0090361B">
        <w:trPr>
          <w:trHeight w:val="3685"/>
        </w:trPr>
        <w:tc>
          <w:tcPr>
            <w:tcW w:w="10206" w:type="dxa"/>
            <w:tcBorders>
              <w:top w:val="nil"/>
            </w:tcBorders>
          </w:tcPr>
          <w:p w14:paraId="53FD65DC" w14:textId="77777777" w:rsidR="00291983" w:rsidRPr="00B456D9" w:rsidRDefault="00FF1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B456D9">
              <w:rPr>
                <w:rFonts w:ascii="Arial" w:hAnsi="Arial" w:cs="Arial"/>
                <w:color w:val="000080"/>
                <w:sz w:val="16"/>
                <w:szCs w:val="16"/>
              </w:rPr>
              <w:t>(</w:t>
            </w:r>
            <w:r w:rsidR="002952D2" w:rsidRPr="002952D2">
              <w:rPr>
                <w:rFonts w:ascii="Arial" w:hAnsi="Arial" w:cs="Arial"/>
                <w:color w:val="000080"/>
                <w:sz w:val="16"/>
                <w:szCs w:val="16"/>
              </w:rPr>
              <w:t>Bitte beschreiben Sie hier die Projekttätigkeit und gehen dabei auf die Aufgaben, Verantwortlichkeiten und Kompetenzen ein, die die Person innehat, bzw. innehaben wird.</w:t>
            </w:r>
            <w:r w:rsidR="00B456D9" w:rsidRPr="00B456D9">
              <w:rPr>
                <w:rFonts w:ascii="Arial" w:hAnsi="Arial" w:cs="Arial"/>
                <w:color w:val="000080"/>
                <w:sz w:val="16"/>
                <w:szCs w:val="16"/>
              </w:rPr>
              <w:t>)</w:t>
            </w:r>
          </w:p>
          <w:p w14:paraId="3B3986BC" w14:textId="77777777" w:rsidR="00FF1820" w:rsidRDefault="00FF1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  <w:p w14:paraId="28F29DA9" w14:textId="30E59ADC" w:rsidR="00291983" w:rsidRPr="00B456D9" w:rsidRDefault="001D50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B456D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56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456D9">
              <w:rPr>
                <w:rFonts w:ascii="Arial" w:hAnsi="Arial" w:cs="Arial"/>
                <w:sz w:val="22"/>
                <w:szCs w:val="22"/>
              </w:rPr>
            </w:r>
            <w:r w:rsidRPr="00B456D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A08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A08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A08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A08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A08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456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E971B2E" w14:textId="77777777" w:rsidR="00F86877" w:rsidRPr="007A4616" w:rsidRDefault="00F86877" w:rsidP="004A0E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</w:tc>
      </w:tr>
      <w:tr w:rsidR="00313005" w14:paraId="4E59F172" w14:textId="77777777" w:rsidTr="0009671A">
        <w:tblPrEx>
          <w:tblBorders>
            <w:left w:val="single" w:sz="4" w:space="0" w:color="000080"/>
            <w:bottom w:val="single" w:sz="4" w:space="0" w:color="000080"/>
            <w:insideH w:val="single" w:sz="4" w:space="0" w:color="000080"/>
            <w:insideV w:val="single" w:sz="4" w:space="0" w:color="000080"/>
          </w:tblBorders>
          <w:tblCellMar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0206" w:type="dxa"/>
            <w:shd w:val="clear" w:color="auto" w:fill="D2DDFF"/>
          </w:tcPr>
          <w:p w14:paraId="7F111B86" w14:textId="77777777" w:rsidR="00313005" w:rsidRPr="00954DC4" w:rsidRDefault="00313005" w:rsidP="00B1014D">
            <w:pPr>
              <w:keepNext/>
              <w:keepLines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B456D9">
              <w:rPr>
                <w:rFonts w:ascii="Arial" w:hAnsi="Arial" w:cs="Arial"/>
                <w:b/>
                <w:color w:val="000080"/>
                <w:sz w:val="22"/>
                <w:szCs w:val="22"/>
              </w:rPr>
              <w:lastRenderedPageBreak/>
              <w:t>2.</w:t>
            </w: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ab/>
            </w:r>
            <w:r w:rsidRPr="00B456D9">
              <w:rPr>
                <w:rFonts w:ascii="Arial" w:hAnsi="Arial" w:cs="Arial"/>
                <w:b/>
                <w:color w:val="000080"/>
                <w:sz w:val="22"/>
                <w:szCs w:val="22"/>
              </w:rPr>
              <w:t>Qualifikationen und sonstige erforderliche Fachkenntnisse, Fähigkeiten und Erfahrungen für die Wahrnehmung der Projekttätigkeit</w:t>
            </w:r>
          </w:p>
        </w:tc>
      </w:tr>
      <w:tr w:rsidR="00A62DBF" w14:paraId="647065AD" w14:textId="77777777" w:rsidTr="0009671A">
        <w:tblPrEx>
          <w:tblBorders>
            <w:left w:val="single" w:sz="4" w:space="0" w:color="000080"/>
            <w:bottom w:val="single" w:sz="4" w:space="0" w:color="000080"/>
            <w:insideH w:val="single" w:sz="4" w:space="0" w:color="000080"/>
            <w:insideV w:val="single" w:sz="4" w:space="0" w:color="000080"/>
          </w:tblBorders>
          <w:tblCellMar>
            <w:right w:w="108" w:type="dxa"/>
          </w:tblCellMar>
          <w:tblLook w:val="01E0" w:firstRow="1" w:lastRow="1" w:firstColumn="1" w:lastColumn="1" w:noHBand="0" w:noVBand="0"/>
        </w:tblPrEx>
        <w:trPr>
          <w:trHeight w:val="3376"/>
        </w:trPr>
        <w:tc>
          <w:tcPr>
            <w:tcW w:w="10206" w:type="dxa"/>
            <w:tcMar>
              <w:top w:w="85" w:type="dxa"/>
            </w:tcMar>
          </w:tcPr>
          <w:p w14:paraId="6B906F5D" w14:textId="77777777" w:rsidR="00954DC4" w:rsidRDefault="00C01F05" w:rsidP="00954DC4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C01F05">
              <w:rPr>
                <w:rFonts w:ascii="Arial" w:hAnsi="Arial" w:cs="Arial"/>
                <w:color w:val="000080"/>
                <w:sz w:val="16"/>
                <w:szCs w:val="16"/>
              </w:rPr>
              <w:t xml:space="preserve">Erforderliche </w:t>
            </w:r>
            <w:r w:rsidRPr="00C01F05">
              <w:rPr>
                <w:rFonts w:ascii="Arial" w:hAnsi="Arial" w:cs="Arial"/>
                <w:b/>
                <w:color w:val="000080"/>
                <w:sz w:val="16"/>
                <w:szCs w:val="16"/>
              </w:rPr>
              <w:t>Mindestqualifikationen</w:t>
            </w:r>
            <w:r w:rsidRPr="00C01F05">
              <w:rPr>
                <w:rFonts w:ascii="Arial" w:hAnsi="Arial" w:cs="Arial"/>
                <w:color w:val="000080"/>
                <w:sz w:val="16"/>
                <w:szCs w:val="16"/>
              </w:rPr>
              <w:t xml:space="preserve"> (Schul- oder Fachhochschulausbildung, Fachprüfungen, ((Ausbildung-)-Abschlüsse) sowie weitere Fachkenntnisse, die zur Ausübung der Projekttätigkeit erforderlich sind. Beachten Sie hierbei die in den jeweiligen Funktionsstufen geforderten Qualifikationen.</w:t>
            </w:r>
          </w:p>
          <w:p w14:paraId="1F0D3188" w14:textId="77777777" w:rsidR="00C01F05" w:rsidRPr="00954DC4" w:rsidRDefault="00C01F05" w:rsidP="00954DC4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  <w:p w14:paraId="5831F3DD" w14:textId="77777777" w:rsidR="00954DC4" w:rsidRPr="00954DC4" w:rsidRDefault="00954DC4" w:rsidP="00954DC4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80"/>
                <w:sz w:val="16"/>
                <w:szCs w:val="16"/>
              </w:rPr>
            </w:pPr>
            <w:r w:rsidRPr="00954DC4">
              <w:rPr>
                <w:rFonts w:ascii="Arial" w:hAnsi="Arial" w:cs="Arial"/>
                <w:noProof/>
                <w:color w:val="000080"/>
                <w:sz w:val="16"/>
                <w:szCs w:val="16"/>
              </w:rPr>
              <w:t>(Bitte beachten Sie, dass auch bei Personalwechsel die hier aufgeführten Mindestqualifikationen erfüllt werden müssen.)</w:t>
            </w:r>
          </w:p>
          <w:p w14:paraId="0F654DBD" w14:textId="77777777" w:rsidR="00954DC4" w:rsidRPr="00954DC4" w:rsidRDefault="00954DC4" w:rsidP="00954DC4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  <w:p w14:paraId="3C640714" w14:textId="11CD640B" w:rsidR="00A62DBF" w:rsidRPr="0009671A" w:rsidRDefault="001D5012" w:rsidP="00E04AD9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0967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67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9671A">
              <w:rPr>
                <w:rFonts w:ascii="Arial" w:hAnsi="Arial" w:cs="Arial"/>
                <w:sz w:val="22"/>
                <w:szCs w:val="22"/>
              </w:rPr>
            </w:r>
            <w:r w:rsidRPr="000967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A08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A08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A08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A08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A08A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9671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A62DBF" w:rsidRPr="0009671A">
              <w:rPr>
                <w:rFonts w:ascii="Arial" w:hAnsi="Arial" w:cs="Arial"/>
                <w:color w:val="00008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62DBF" w:rsidRPr="0009671A">
              <w:rPr>
                <w:rFonts w:ascii="Arial" w:hAnsi="Arial" w:cs="Arial"/>
                <w:color w:val="000080"/>
                <w:sz w:val="22"/>
                <w:szCs w:val="22"/>
              </w:rPr>
              <w:instrText xml:space="preserve"> FORMTEXT </w:instrText>
            </w:r>
            <w:r w:rsidR="00177EDB">
              <w:rPr>
                <w:rFonts w:ascii="Arial" w:hAnsi="Arial" w:cs="Arial"/>
                <w:color w:val="000080"/>
                <w:sz w:val="22"/>
                <w:szCs w:val="22"/>
              </w:rPr>
            </w:r>
            <w:r w:rsidR="00177EDB">
              <w:rPr>
                <w:rFonts w:ascii="Arial" w:hAnsi="Arial" w:cs="Arial"/>
                <w:color w:val="000080"/>
                <w:sz w:val="22"/>
                <w:szCs w:val="22"/>
              </w:rPr>
              <w:fldChar w:fldCharType="separate"/>
            </w:r>
            <w:r w:rsidR="00A62DBF" w:rsidRPr="0009671A">
              <w:rPr>
                <w:rFonts w:ascii="Arial" w:hAnsi="Arial" w:cs="Arial"/>
                <w:color w:val="000080"/>
                <w:sz w:val="22"/>
                <w:szCs w:val="22"/>
              </w:rPr>
              <w:fldChar w:fldCharType="end"/>
            </w:r>
          </w:p>
        </w:tc>
      </w:tr>
    </w:tbl>
    <w:p w14:paraId="46F98EC4" w14:textId="77777777" w:rsidR="008C30F1" w:rsidRPr="00667A12" w:rsidRDefault="008C30F1" w:rsidP="009113CA">
      <w:pPr>
        <w:keepNext/>
        <w:widowControl w:val="0"/>
        <w:autoSpaceDE w:val="0"/>
        <w:autoSpaceDN w:val="0"/>
        <w:adjustRightInd w:val="0"/>
        <w:ind w:left="284" w:hanging="284"/>
        <w:rPr>
          <w:rFonts w:ascii="Arial" w:hAnsi="Arial" w:cs="Arial"/>
          <w:b/>
          <w:color w:val="000080"/>
          <w:sz w:val="22"/>
          <w:szCs w:val="22"/>
        </w:rPr>
      </w:pPr>
    </w:p>
    <w:tbl>
      <w:tblPr>
        <w:tblW w:w="1020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8054"/>
        <w:gridCol w:w="1703"/>
      </w:tblGrid>
      <w:tr w:rsidR="00B1014D" w:rsidRPr="00667A12" w14:paraId="2617DC63" w14:textId="77777777" w:rsidTr="00B1014D">
        <w:trPr>
          <w:trHeight w:val="454"/>
        </w:trPr>
        <w:tc>
          <w:tcPr>
            <w:tcW w:w="10201" w:type="dxa"/>
            <w:gridSpan w:val="3"/>
            <w:shd w:val="clear" w:color="auto" w:fill="D2DDFF"/>
            <w:tcMar>
              <w:left w:w="0" w:type="dxa"/>
            </w:tcMar>
            <w:vAlign w:val="center"/>
          </w:tcPr>
          <w:p w14:paraId="6EE6C4C6" w14:textId="77777777" w:rsidR="00B1014D" w:rsidRPr="00667A12" w:rsidRDefault="00B1014D" w:rsidP="00B1014D">
            <w:pPr>
              <w:keepNext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147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667A12">
              <w:rPr>
                <w:rFonts w:ascii="Arial" w:hAnsi="Arial" w:cs="Arial"/>
                <w:b/>
                <w:color w:val="000080"/>
                <w:sz w:val="22"/>
                <w:szCs w:val="22"/>
              </w:rPr>
              <w:t>3.</w:t>
            </w:r>
            <w:r w:rsidRPr="00667A12">
              <w:rPr>
                <w:rFonts w:ascii="Arial" w:hAnsi="Arial" w:cs="Arial"/>
                <w:b/>
                <w:color w:val="000080"/>
                <w:sz w:val="22"/>
                <w:szCs w:val="22"/>
              </w:rPr>
              <w:tab/>
              <w:t>Beschreibung aller Teilbereiche der Projekttätigkeit</w:t>
            </w:r>
          </w:p>
        </w:tc>
      </w:tr>
      <w:tr w:rsidR="00667A12" w:rsidRPr="00667A12" w14:paraId="05D33288" w14:textId="77777777" w:rsidTr="00667A12">
        <w:trPr>
          <w:trHeight w:val="737"/>
        </w:trPr>
        <w:tc>
          <w:tcPr>
            <w:tcW w:w="444" w:type="dxa"/>
            <w:tcMar>
              <w:left w:w="0" w:type="dxa"/>
            </w:tcMar>
            <w:vAlign w:val="center"/>
          </w:tcPr>
          <w:p w14:paraId="7C6E9090" w14:textId="77777777" w:rsidR="00667A12" w:rsidRPr="00667A12" w:rsidRDefault="00667A12" w:rsidP="00667A12">
            <w:pPr>
              <w:keepNext/>
              <w:widowControl w:val="0"/>
              <w:autoSpaceDE w:val="0"/>
              <w:autoSpaceDN w:val="0"/>
              <w:adjustRightInd w:val="0"/>
              <w:ind w:right="-95"/>
              <w:jc w:val="center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667A12">
              <w:rPr>
                <w:rFonts w:ascii="Arial" w:hAnsi="Arial" w:cs="Arial"/>
                <w:color w:val="000080"/>
                <w:sz w:val="16"/>
                <w:szCs w:val="16"/>
              </w:rPr>
              <w:t>Lfd.</w:t>
            </w:r>
            <w:r w:rsidRPr="00667A12">
              <w:rPr>
                <w:rFonts w:ascii="Arial" w:hAnsi="Arial" w:cs="Arial"/>
                <w:color w:val="000080"/>
                <w:sz w:val="16"/>
                <w:szCs w:val="16"/>
              </w:rPr>
              <w:br/>
              <w:t>Nr.</w:t>
            </w:r>
          </w:p>
        </w:tc>
        <w:tc>
          <w:tcPr>
            <w:tcW w:w="8054" w:type="dxa"/>
            <w:vAlign w:val="center"/>
          </w:tcPr>
          <w:p w14:paraId="38ACD2E8" w14:textId="77777777" w:rsidR="00667A12" w:rsidRPr="00667A12" w:rsidRDefault="00667A12" w:rsidP="009113CA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667A12">
              <w:rPr>
                <w:rFonts w:ascii="Arial" w:hAnsi="Arial" w:cs="Arial"/>
                <w:color w:val="000080"/>
                <w:sz w:val="16"/>
                <w:szCs w:val="16"/>
              </w:rPr>
              <w:t>Tätigkeitsteilbereich</w:t>
            </w:r>
          </w:p>
          <w:p w14:paraId="5923EC04" w14:textId="77777777" w:rsidR="00667A12" w:rsidRPr="00667A12" w:rsidRDefault="00667A12" w:rsidP="00A62DBF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667A12">
              <w:rPr>
                <w:rFonts w:ascii="Arial" w:hAnsi="Arial" w:cs="Arial"/>
                <w:color w:val="000080"/>
                <w:sz w:val="16"/>
                <w:szCs w:val="16"/>
              </w:rPr>
              <w:t>(nur projektbezogene Tätigkeiten)</w:t>
            </w:r>
          </w:p>
        </w:tc>
        <w:tc>
          <w:tcPr>
            <w:tcW w:w="1703" w:type="dxa"/>
            <w:vAlign w:val="center"/>
          </w:tcPr>
          <w:p w14:paraId="52223835" w14:textId="77777777" w:rsidR="00667A12" w:rsidRPr="00667A12" w:rsidRDefault="00667A12" w:rsidP="00667A12">
            <w:pPr>
              <w:keepNext/>
              <w:widowControl w:val="0"/>
              <w:autoSpaceDE w:val="0"/>
              <w:autoSpaceDN w:val="0"/>
              <w:adjustRightInd w:val="0"/>
              <w:ind w:right="-145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667A12">
              <w:rPr>
                <w:rFonts w:ascii="Arial" w:hAnsi="Arial" w:cs="Arial"/>
                <w:color w:val="000080"/>
                <w:sz w:val="16"/>
                <w:szCs w:val="16"/>
              </w:rPr>
              <w:t>Für diesen Tätigkeits</w:t>
            </w:r>
            <w:r w:rsidR="000F1927">
              <w:rPr>
                <w:rFonts w:ascii="Arial" w:hAnsi="Arial" w:cs="Arial"/>
                <w:color w:val="00008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t>teil</w:t>
            </w:r>
            <w:r w:rsidRPr="00667A12">
              <w:rPr>
                <w:rFonts w:ascii="Arial" w:hAnsi="Arial" w:cs="Arial"/>
                <w:color w:val="000080"/>
                <w:sz w:val="16"/>
                <w:szCs w:val="16"/>
              </w:rPr>
              <w:t>bereich veran</w:t>
            </w:r>
            <w:r w:rsidR="000F1927">
              <w:rPr>
                <w:rFonts w:ascii="Arial" w:hAnsi="Arial" w:cs="Arial"/>
                <w:color w:val="000080"/>
                <w:sz w:val="16"/>
                <w:szCs w:val="16"/>
              </w:rPr>
              <w:t>-</w:t>
            </w:r>
            <w:r w:rsidRPr="00667A12">
              <w:rPr>
                <w:rFonts w:ascii="Arial" w:hAnsi="Arial" w:cs="Arial"/>
                <w:color w:val="000080"/>
                <w:sz w:val="16"/>
                <w:szCs w:val="16"/>
              </w:rPr>
              <w:t>schlagte</w: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t>n Anteil einer Vollzeitstelle</w:t>
            </w:r>
            <w:r w:rsidR="000F1927">
              <w:rPr>
                <w:rFonts w:ascii="Arial" w:hAnsi="Arial" w:cs="Arial"/>
                <w:color w:val="000080"/>
                <w:sz w:val="16"/>
                <w:szCs w:val="16"/>
              </w:rPr>
              <w:t xml:space="preserve"> (in %)</w:t>
            </w:r>
          </w:p>
        </w:tc>
      </w:tr>
      <w:tr w:rsidR="00667A12" w:rsidRPr="00667A12" w14:paraId="593FEB4E" w14:textId="77777777" w:rsidTr="00B1014D">
        <w:trPr>
          <w:trHeight w:val="850"/>
        </w:trPr>
        <w:tc>
          <w:tcPr>
            <w:tcW w:w="444" w:type="dxa"/>
            <w:tcMar>
              <w:left w:w="0" w:type="dxa"/>
            </w:tcMar>
            <w:vAlign w:val="center"/>
          </w:tcPr>
          <w:p w14:paraId="124646C1" w14:textId="77777777" w:rsidR="00667A12" w:rsidRPr="00667A12" w:rsidRDefault="00667A12" w:rsidP="00667A12">
            <w:pPr>
              <w:keepNext/>
              <w:widowControl w:val="0"/>
              <w:autoSpaceDE w:val="0"/>
              <w:autoSpaceDN w:val="0"/>
              <w:adjustRightInd w:val="0"/>
              <w:ind w:right="-95"/>
              <w:jc w:val="center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667A12">
              <w:rPr>
                <w:rFonts w:ascii="Arial" w:hAnsi="Arial" w:cs="Arial"/>
                <w:color w:val="000080"/>
                <w:sz w:val="16"/>
                <w:szCs w:val="16"/>
              </w:rPr>
              <w:t>1</w:t>
            </w:r>
          </w:p>
        </w:tc>
        <w:tc>
          <w:tcPr>
            <w:tcW w:w="8054" w:type="dxa"/>
            <w:vAlign w:val="center"/>
          </w:tcPr>
          <w:p w14:paraId="2D150832" w14:textId="4D7FA024" w:rsidR="00667A12" w:rsidRPr="0009671A" w:rsidRDefault="00667A12" w:rsidP="00910411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67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67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9671A">
              <w:rPr>
                <w:rFonts w:ascii="Arial" w:hAnsi="Arial" w:cs="Arial"/>
                <w:sz w:val="16"/>
                <w:szCs w:val="16"/>
              </w:rPr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14:paraId="1AE834D7" w14:textId="1D2D1DBD" w:rsidR="00667A12" w:rsidRPr="0009671A" w:rsidRDefault="00FA2F1F" w:rsidP="009312B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nteil1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2" w:name="Anteil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667A12" w:rsidRPr="00667A12" w14:paraId="738900DE" w14:textId="77777777" w:rsidTr="00B1014D">
        <w:trPr>
          <w:trHeight w:val="850"/>
        </w:trPr>
        <w:tc>
          <w:tcPr>
            <w:tcW w:w="444" w:type="dxa"/>
            <w:vAlign w:val="center"/>
          </w:tcPr>
          <w:p w14:paraId="0432E8F4" w14:textId="77777777" w:rsidR="00667A12" w:rsidRPr="00667A12" w:rsidRDefault="00667A12" w:rsidP="009113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2</w:t>
            </w:r>
          </w:p>
        </w:tc>
        <w:tc>
          <w:tcPr>
            <w:tcW w:w="8054" w:type="dxa"/>
            <w:vAlign w:val="center"/>
          </w:tcPr>
          <w:p w14:paraId="301F9569" w14:textId="188CECB8" w:rsidR="00667A12" w:rsidRPr="0009671A" w:rsidRDefault="00667A12" w:rsidP="009104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67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67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9671A">
              <w:rPr>
                <w:rFonts w:ascii="Arial" w:hAnsi="Arial" w:cs="Arial"/>
                <w:sz w:val="16"/>
                <w:szCs w:val="16"/>
              </w:rPr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14:paraId="46B39C89" w14:textId="3D2E6E08" w:rsidR="00667A12" w:rsidRPr="0009671A" w:rsidRDefault="007A244F" w:rsidP="00931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7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nteil2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3" w:name="Anteil2"/>
            <w:r w:rsidRPr="000967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9671A">
              <w:rPr>
                <w:rFonts w:ascii="Arial" w:hAnsi="Arial" w:cs="Arial"/>
                <w:sz w:val="16"/>
                <w:szCs w:val="16"/>
              </w:rPr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667A12" w:rsidRPr="00667A12" w14:paraId="52632A54" w14:textId="77777777" w:rsidTr="00B1014D">
        <w:trPr>
          <w:trHeight w:val="850"/>
        </w:trPr>
        <w:tc>
          <w:tcPr>
            <w:tcW w:w="444" w:type="dxa"/>
            <w:vAlign w:val="center"/>
          </w:tcPr>
          <w:p w14:paraId="69F34154" w14:textId="77777777" w:rsidR="00667A12" w:rsidRPr="00667A12" w:rsidRDefault="00667A12" w:rsidP="009113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3</w:t>
            </w:r>
          </w:p>
        </w:tc>
        <w:tc>
          <w:tcPr>
            <w:tcW w:w="8054" w:type="dxa"/>
            <w:vAlign w:val="center"/>
          </w:tcPr>
          <w:p w14:paraId="341E16F2" w14:textId="585051D7" w:rsidR="00667A12" w:rsidRPr="0009671A" w:rsidRDefault="00667A12" w:rsidP="009377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67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67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9671A">
              <w:rPr>
                <w:rFonts w:ascii="Arial" w:hAnsi="Arial" w:cs="Arial"/>
                <w:sz w:val="16"/>
                <w:szCs w:val="16"/>
              </w:rPr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14:paraId="01631D2E" w14:textId="3B47F81F" w:rsidR="00667A12" w:rsidRPr="0009671A" w:rsidRDefault="00C01F05" w:rsidP="00931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7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nteil3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4" w:name="Anteil3"/>
            <w:r w:rsidRPr="000967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9671A">
              <w:rPr>
                <w:rFonts w:ascii="Arial" w:hAnsi="Arial" w:cs="Arial"/>
                <w:sz w:val="16"/>
                <w:szCs w:val="16"/>
              </w:rPr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667A12" w:rsidRPr="00667A12" w14:paraId="1458A341" w14:textId="77777777" w:rsidTr="003A73F8">
        <w:trPr>
          <w:trHeight w:val="850"/>
        </w:trPr>
        <w:tc>
          <w:tcPr>
            <w:tcW w:w="444" w:type="dxa"/>
            <w:vAlign w:val="center"/>
          </w:tcPr>
          <w:p w14:paraId="415BB055" w14:textId="77777777" w:rsidR="00667A12" w:rsidRDefault="00667A12" w:rsidP="009113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4</w:t>
            </w:r>
          </w:p>
        </w:tc>
        <w:tc>
          <w:tcPr>
            <w:tcW w:w="8054" w:type="dxa"/>
            <w:vAlign w:val="center"/>
          </w:tcPr>
          <w:p w14:paraId="75888DAF" w14:textId="3CDBDC9F" w:rsidR="00667A12" w:rsidRPr="0009671A" w:rsidRDefault="00667A12" w:rsidP="009104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967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67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9671A">
              <w:rPr>
                <w:rFonts w:ascii="Arial" w:hAnsi="Arial" w:cs="Arial"/>
                <w:sz w:val="16"/>
                <w:szCs w:val="16"/>
              </w:rPr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14:paraId="12B0667E" w14:textId="3D8C4E4E" w:rsidR="00667A12" w:rsidRPr="0009671A" w:rsidRDefault="00C01F05" w:rsidP="00931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7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nteil4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5" w:name="Anteil4"/>
            <w:r w:rsidRPr="000967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9671A">
              <w:rPr>
                <w:rFonts w:ascii="Arial" w:hAnsi="Arial" w:cs="Arial"/>
                <w:sz w:val="16"/>
                <w:szCs w:val="16"/>
              </w:rPr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0F1927" w:rsidRPr="00667A12" w14:paraId="6E6055F2" w14:textId="77777777" w:rsidTr="003A73F8">
        <w:trPr>
          <w:trHeight w:val="850"/>
        </w:trPr>
        <w:tc>
          <w:tcPr>
            <w:tcW w:w="444" w:type="dxa"/>
            <w:vAlign w:val="center"/>
          </w:tcPr>
          <w:p w14:paraId="277B9FEC" w14:textId="77777777" w:rsidR="000F1927" w:rsidRDefault="000F1927" w:rsidP="009113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5</w:t>
            </w:r>
          </w:p>
        </w:tc>
        <w:tc>
          <w:tcPr>
            <w:tcW w:w="8054" w:type="dxa"/>
            <w:vAlign w:val="center"/>
          </w:tcPr>
          <w:p w14:paraId="4CB2FA20" w14:textId="265044B5" w:rsidR="000F1927" w:rsidRPr="0009671A" w:rsidRDefault="000F1927" w:rsidP="009104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967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67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9671A">
              <w:rPr>
                <w:rFonts w:ascii="Arial" w:hAnsi="Arial" w:cs="Arial"/>
                <w:sz w:val="16"/>
                <w:szCs w:val="16"/>
              </w:rPr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14:paraId="09326BDB" w14:textId="7387FC55" w:rsidR="000F1927" w:rsidRPr="0009671A" w:rsidRDefault="00C01F05" w:rsidP="00931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7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nteil5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6" w:name="Anteil5"/>
            <w:r w:rsidRPr="000967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9671A">
              <w:rPr>
                <w:rFonts w:ascii="Arial" w:hAnsi="Arial" w:cs="Arial"/>
                <w:sz w:val="16"/>
                <w:szCs w:val="16"/>
              </w:rPr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0F1927" w:rsidRPr="00667A12" w14:paraId="61544EFE" w14:textId="77777777" w:rsidTr="003A73F8">
        <w:trPr>
          <w:trHeight w:val="850"/>
        </w:trPr>
        <w:tc>
          <w:tcPr>
            <w:tcW w:w="444" w:type="dxa"/>
            <w:vAlign w:val="center"/>
          </w:tcPr>
          <w:p w14:paraId="00CE1742" w14:textId="77777777" w:rsidR="000F1927" w:rsidRDefault="000F1927" w:rsidP="009113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6</w:t>
            </w:r>
          </w:p>
        </w:tc>
        <w:tc>
          <w:tcPr>
            <w:tcW w:w="8054" w:type="dxa"/>
            <w:vAlign w:val="center"/>
          </w:tcPr>
          <w:p w14:paraId="7D5EF9A4" w14:textId="77351BCA" w:rsidR="000F1927" w:rsidRPr="0009671A" w:rsidRDefault="000F1927" w:rsidP="009104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967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67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9671A">
              <w:rPr>
                <w:rFonts w:ascii="Arial" w:hAnsi="Arial" w:cs="Arial"/>
                <w:sz w:val="16"/>
                <w:szCs w:val="16"/>
              </w:rPr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14:paraId="3F9C1166" w14:textId="3B17FCD7" w:rsidR="000F1927" w:rsidRPr="0009671A" w:rsidRDefault="007A244F" w:rsidP="00931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7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nteil6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7" w:name="Anteil6"/>
            <w:r w:rsidRPr="000967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9671A">
              <w:rPr>
                <w:rFonts w:ascii="Arial" w:hAnsi="Arial" w:cs="Arial"/>
                <w:sz w:val="16"/>
                <w:szCs w:val="16"/>
              </w:rPr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0F1927" w:rsidRPr="00667A12" w14:paraId="19E7731A" w14:textId="77777777" w:rsidTr="003A73F8">
        <w:trPr>
          <w:trHeight w:val="850"/>
        </w:trPr>
        <w:tc>
          <w:tcPr>
            <w:tcW w:w="444" w:type="dxa"/>
            <w:vAlign w:val="center"/>
          </w:tcPr>
          <w:p w14:paraId="7A675769" w14:textId="77777777" w:rsidR="000F1927" w:rsidRDefault="000F1927" w:rsidP="009113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7</w:t>
            </w:r>
          </w:p>
        </w:tc>
        <w:tc>
          <w:tcPr>
            <w:tcW w:w="8054" w:type="dxa"/>
            <w:vAlign w:val="center"/>
          </w:tcPr>
          <w:p w14:paraId="699161FC" w14:textId="578F9DB0" w:rsidR="000F1927" w:rsidRPr="0009671A" w:rsidRDefault="000F1927" w:rsidP="009104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967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67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9671A">
              <w:rPr>
                <w:rFonts w:ascii="Arial" w:hAnsi="Arial" w:cs="Arial"/>
                <w:sz w:val="16"/>
                <w:szCs w:val="16"/>
              </w:rPr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14:paraId="0968F0B8" w14:textId="60A6CB35" w:rsidR="000F1927" w:rsidRPr="0009671A" w:rsidRDefault="007A244F" w:rsidP="00931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7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nteil7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8" w:name="Anteil7"/>
            <w:r w:rsidRPr="000967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9671A">
              <w:rPr>
                <w:rFonts w:ascii="Arial" w:hAnsi="Arial" w:cs="Arial"/>
                <w:sz w:val="16"/>
                <w:szCs w:val="16"/>
              </w:rPr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0F1927" w:rsidRPr="00667A12" w14:paraId="6D22B8C6" w14:textId="77777777" w:rsidTr="003A73F8">
        <w:trPr>
          <w:trHeight w:val="850"/>
        </w:trPr>
        <w:tc>
          <w:tcPr>
            <w:tcW w:w="444" w:type="dxa"/>
            <w:vAlign w:val="center"/>
          </w:tcPr>
          <w:p w14:paraId="5F375F05" w14:textId="77777777" w:rsidR="000F1927" w:rsidRDefault="000F1927" w:rsidP="009113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8</w:t>
            </w:r>
          </w:p>
        </w:tc>
        <w:tc>
          <w:tcPr>
            <w:tcW w:w="8054" w:type="dxa"/>
            <w:vAlign w:val="center"/>
          </w:tcPr>
          <w:p w14:paraId="6A4533F5" w14:textId="268650EB" w:rsidR="000F1927" w:rsidRPr="0009671A" w:rsidRDefault="000F1927" w:rsidP="0093778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967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67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9671A">
              <w:rPr>
                <w:rFonts w:ascii="Arial" w:hAnsi="Arial" w:cs="Arial"/>
                <w:sz w:val="16"/>
                <w:szCs w:val="16"/>
              </w:rPr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14:paraId="7BE7227B" w14:textId="72E79C68" w:rsidR="000F1927" w:rsidRPr="0009671A" w:rsidRDefault="00C01F05" w:rsidP="00931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67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nteil8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9" w:name="Anteil8"/>
            <w:r w:rsidRPr="000967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9671A">
              <w:rPr>
                <w:rFonts w:ascii="Arial" w:hAnsi="Arial" w:cs="Arial"/>
                <w:sz w:val="16"/>
                <w:szCs w:val="16"/>
              </w:rPr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A08A2">
              <w:rPr>
                <w:rFonts w:ascii="Arial" w:hAnsi="Arial" w:cs="Arial"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sz w:val="16"/>
                <w:szCs w:val="16"/>
              </w:rPr>
              <w:t> </w:t>
            </w:r>
            <w:r w:rsidR="00EA08A2">
              <w:rPr>
                <w:rFonts w:ascii="Arial" w:hAnsi="Arial" w:cs="Arial"/>
                <w:sz w:val="16"/>
                <w:szCs w:val="16"/>
              </w:rPr>
              <w:t> </w:t>
            </w:r>
            <w:r w:rsidRPr="0009671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9312B8" w:rsidRPr="00667A12" w14:paraId="6B9F2E94" w14:textId="77777777" w:rsidTr="009312B8">
        <w:trPr>
          <w:trHeight w:val="283"/>
        </w:trPr>
        <w:tc>
          <w:tcPr>
            <w:tcW w:w="444" w:type="dxa"/>
            <w:vAlign w:val="center"/>
          </w:tcPr>
          <w:p w14:paraId="681779F1" w14:textId="77777777" w:rsidR="009312B8" w:rsidRDefault="009312B8" w:rsidP="009113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054" w:type="dxa"/>
            <w:vAlign w:val="center"/>
          </w:tcPr>
          <w:p w14:paraId="67ADEFAF" w14:textId="77777777" w:rsidR="009312B8" w:rsidRPr="009312B8" w:rsidRDefault="009312B8" w:rsidP="009312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9312B8">
              <w:rPr>
                <w:rFonts w:ascii="Arial" w:hAnsi="Arial" w:cs="Arial"/>
                <w:color w:val="000080"/>
                <w:sz w:val="16"/>
                <w:szCs w:val="16"/>
              </w:rPr>
              <w:t xml:space="preserve">Bitte beachten: </w: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t>In der Tabelle n</w:t>
            </w:r>
            <w:r w:rsidRPr="009312B8">
              <w:rPr>
                <w:rFonts w:ascii="Arial" w:hAnsi="Arial" w:cs="Arial"/>
                <w:color w:val="000080"/>
                <w:sz w:val="16"/>
                <w:szCs w:val="16"/>
              </w:rPr>
              <w:t>ach der letzten Eingabe</w: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t xml:space="preserve"> </w:t>
            </w:r>
            <w:r w:rsidRPr="009312B8">
              <w:rPr>
                <w:rFonts w:ascii="Arial" w:hAnsi="Arial" w:cs="Arial"/>
                <w:color w:val="000080"/>
                <w:sz w:val="16"/>
                <w:szCs w:val="16"/>
              </w:rPr>
              <w:t xml:space="preserve">in ein </w: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t xml:space="preserve">beliebiges </w:t>
            </w:r>
            <w:r w:rsidRPr="009312B8">
              <w:rPr>
                <w:rFonts w:ascii="Arial" w:hAnsi="Arial" w:cs="Arial"/>
                <w:color w:val="000080"/>
                <w:sz w:val="16"/>
                <w:szCs w:val="16"/>
              </w:rPr>
              <w:t>anderes Feld klicken,</w: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t xml:space="preserve"> damit sich das </w:t>
            </w:r>
            <w:r w:rsidRPr="009312B8">
              <w:rPr>
                <w:rFonts w:ascii="Arial" w:hAnsi="Arial" w:cs="Arial"/>
                <w:color w:val="000080"/>
                <w:sz w:val="16"/>
                <w:szCs w:val="16"/>
              </w:rPr>
              <w:t xml:space="preserve">letzte Feld </w: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t>aktualisiert und mitberechnet wird.</w:t>
            </w:r>
          </w:p>
        </w:tc>
        <w:tc>
          <w:tcPr>
            <w:tcW w:w="1703" w:type="dxa"/>
            <w:vAlign w:val="center"/>
          </w:tcPr>
          <w:p w14:paraId="16D10450" w14:textId="77777777" w:rsidR="009312B8" w:rsidRPr="0009671A" w:rsidRDefault="009312B8" w:rsidP="009312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5E11" w:rsidRPr="00667A12" w14:paraId="1484BD78" w14:textId="77777777" w:rsidTr="00CA5E11">
        <w:trPr>
          <w:trHeight w:val="397"/>
        </w:trPr>
        <w:tc>
          <w:tcPr>
            <w:tcW w:w="8498" w:type="dxa"/>
            <w:gridSpan w:val="2"/>
            <w:vAlign w:val="center"/>
          </w:tcPr>
          <w:p w14:paraId="54CAC279" w14:textId="77777777" w:rsidR="00CA5E11" w:rsidRPr="00667A12" w:rsidRDefault="00CA5E11" w:rsidP="00CA5E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Gesamtstellenanteil im Projekt</w:t>
            </w:r>
          </w:p>
        </w:tc>
        <w:tc>
          <w:tcPr>
            <w:tcW w:w="1703" w:type="dxa"/>
            <w:vAlign w:val="center"/>
          </w:tcPr>
          <w:p w14:paraId="01938C94" w14:textId="56F45CFF" w:rsidR="00CA5E11" w:rsidRPr="0009671A" w:rsidRDefault="009312B8" w:rsidP="00F65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=Anteil1+Anteil2+Anteil3+Anteil4+Anteil5+Anteil6+Anteil7+Anteil8 \# "0,00"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F2971">
              <w:rPr>
                <w:rFonts w:ascii="Arial" w:hAnsi="Arial" w:cs="Arial"/>
                <w:noProof/>
                <w:sz w:val="16"/>
                <w:szCs w:val="16"/>
              </w:rPr>
              <w:t>0,00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12B054B5" w14:textId="77777777" w:rsidR="008C30F1" w:rsidRDefault="008C30F1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20"/>
          <w:szCs w:val="20"/>
        </w:rPr>
      </w:pPr>
    </w:p>
    <w:p w14:paraId="11AE5A4E" w14:textId="77777777" w:rsidR="00CA5E11" w:rsidRDefault="00CA5E11" w:rsidP="00CA5E11">
      <w:pPr>
        <w:keepLines/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2"/>
          <w:szCs w:val="22"/>
        </w:rPr>
        <w:t xml:space="preserve">Hinweis: </w:t>
      </w:r>
      <w:r w:rsidRPr="00850DFD">
        <w:rPr>
          <w:rFonts w:ascii="Arial" w:hAnsi="Arial" w:cs="Arial"/>
          <w:color w:val="000080"/>
          <w:sz w:val="22"/>
          <w:szCs w:val="22"/>
        </w:rPr>
        <w:t xml:space="preserve">Sofern das Projektpersonal bereits bekannt ist, sind die projektspezifischen Qualifikationsnachweise den Antragsunterlagen beizufügen. </w:t>
      </w:r>
    </w:p>
    <w:p w14:paraId="68CB1ECD" w14:textId="77777777" w:rsidR="00651597" w:rsidRDefault="00651597">
      <w:pPr>
        <w:rPr>
          <w:rFonts w:ascii="Arial" w:hAnsi="Arial" w:cs="Arial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2"/>
          <w:szCs w:val="22"/>
        </w:rPr>
        <w:br w:type="page"/>
      </w:r>
    </w:p>
    <w:p w14:paraId="53698EB7" w14:textId="77777777" w:rsidR="00651597" w:rsidRPr="00651597" w:rsidRDefault="00651597" w:rsidP="00651597">
      <w:pPr>
        <w:keepLines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80"/>
          <w:sz w:val="22"/>
          <w:szCs w:val="22"/>
        </w:rPr>
      </w:pPr>
      <w:r w:rsidRPr="00651597">
        <w:rPr>
          <w:rFonts w:ascii="Arial" w:hAnsi="Arial" w:cs="Arial"/>
          <w:b/>
          <w:bCs/>
          <w:color w:val="000080"/>
          <w:sz w:val="22"/>
          <w:szCs w:val="22"/>
        </w:rPr>
        <w:lastRenderedPageBreak/>
        <w:t>Übersichtstabelle der Funktionsstufen</w:t>
      </w:r>
    </w:p>
    <w:p w14:paraId="1394E012" w14:textId="77777777" w:rsidR="00651597" w:rsidRPr="00651597" w:rsidRDefault="00651597" w:rsidP="00651597">
      <w:pPr>
        <w:keepLines/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22"/>
          <w:szCs w:val="22"/>
        </w:rPr>
      </w:pPr>
    </w:p>
    <w:tbl>
      <w:tblPr>
        <w:tblW w:w="10205" w:type="dxa"/>
        <w:tblInd w:w="-5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787"/>
      </w:tblGrid>
      <w:tr w:rsidR="00651597" w:rsidRPr="00651597" w14:paraId="18B34358" w14:textId="77777777" w:rsidTr="0090361B">
        <w:tc>
          <w:tcPr>
            <w:tcW w:w="1418" w:type="dxa"/>
            <w:shd w:val="clear" w:color="auto" w:fill="D2DD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4C0FE" w14:textId="77777777" w:rsidR="00651597" w:rsidRPr="00651597" w:rsidRDefault="00651597" w:rsidP="0065159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51597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Funktionsstufe</w:t>
            </w:r>
          </w:p>
        </w:tc>
        <w:tc>
          <w:tcPr>
            <w:tcW w:w="8787" w:type="dxa"/>
            <w:shd w:val="clear" w:color="auto" w:fill="D2DD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CC1CB" w14:textId="77777777" w:rsidR="00651597" w:rsidRPr="00651597" w:rsidRDefault="00651597" w:rsidP="0065159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51597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Beschreibung der Tätigkeit</w:t>
            </w:r>
          </w:p>
        </w:tc>
      </w:tr>
      <w:tr w:rsidR="00651597" w:rsidRPr="00651597" w14:paraId="6106B3F9" w14:textId="77777777" w:rsidTr="00651597">
        <w:trPr>
          <w:trHeight w:val="20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B3C18" w14:textId="77777777" w:rsidR="00651597" w:rsidRPr="00651597" w:rsidRDefault="00651597" w:rsidP="0065159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1 a</w:t>
            </w:r>
          </w:p>
        </w:tc>
        <w:tc>
          <w:tcPr>
            <w:tcW w:w="8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D363F" w14:textId="77777777" w:rsidR="00651597" w:rsidRPr="00651597" w:rsidRDefault="00651597" w:rsidP="0065159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Projektmitarbeit mit Hilfstätigkeiten, die keine qualifizierte Berufsausbildung voraussetzen und keinen oder nur einen geringen Entscheidungsspielraum gewährt bekommen und deren Stellen besetzt werden durch Bundesfreiwilligendienstleistende, FSJler/FÖJler etc.</w:t>
            </w:r>
          </w:p>
        </w:tc>
      </w:tr>
      <w:tr w:rsidR="00651597" w:rsidRPr="00651597" w14:paraId="1892887D" w14:textId="77777777" w:rsidTr="00651597">
        <w:trPr>
          <w:trHeight w:val="20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35449" w14:textId="77777777" w:rsidR="00651597" w:rsidRPr="00651597" w:rsidRDefault="00651597" w:rsidP="0065159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1 b</w:t>
            </w:r>
          </w:p>
        </w:tc>
        <w:tc>
          <w:tcPr>
            <w:tcW w:w="8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565E3" w14:textId="77777777" w:rsidR="00651597" w:rsidRPr="00651597" w:rsidRDefault="00651597" w:rsidP="0065159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Projektmitarbeit mit Hilfstätigkeiten, die keine qualifizierte Berufsausbildung voraussetzen und keinen oder nur einen geringen Entscheidungsspielraum gewährt bekommen und deren Stellen besetzt werden durch Auszubildende.</w:t>
            </w:r>
          </w:p>
        </w:tc>
      </w:tr>
      <w:tr w:rsidR="00651597" w:rsidRPr="00651597" w14:paraId="6A2875AB" w14:textId="77777777" w:rsidTr="00651597">
        <w:trPr>
          <w:trHeight w:val="20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AE0C7" w14:textId="77777777" w:rsidR="00651597" w:rsidRPr="00651597" w:rsidRDefault="00651597" w:rsidP="0065159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2</w:t>
            </w:r>
          </w:p>
        </w:tc>
        <w:tc>
          <w:tcPr>
            <w:tcW w:w="8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E0312" w14:textId="77777777" w:rsidR="00651597" w:rsidRPr="00651597" w:rsidRDefault="00651597" w:rsidP="0065159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Projektmitarbeit mit Hilfstätigkeiten, die i.</w:t>
            </w:r>
            <w:r w:rsidR="0090361B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d.</w:t>
            </w:r>
            <w:r w:rsidR="0090361B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R. keine qualifizierte Berufsausbildung voraussetzen und keinen oder nur einen geringen Entscheidungsspielraum gewährt bekommen.</w:t>
            </w:r>
          </w:p>
        </w:tc>
      </w:tr>
      <w:tr w:rsidR="00651597" w:rsidRPr="00651597" w14:paraId="01B818D0" w14:textId="77777777" w:rsidTr="00651597">
        <w:trPr>
          <w:trHeight w:val="20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720CD" w14:textId="77777777" w:rsidR="00651597" w:rsidRPr="00651597" w:rsidRDefault="00651597" w:rsidP="0065159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3</w:t>
            </w:r>
          </w:p>
        </w:tc>
        <w:tc>
          <w:tcPr>
            <w:tcW w:w="8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21FBB" w14:textId="77777777" w:rsidR="00651597" w:rsidRPr="00651597" w:rsidRDefault="00651597" w:rsidP="0065159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Projektmitarbeit mit einfachen oder unterstützenden Anforderungen, die i.</w:t>
            </w:r>
            <w:r w:rsidR="0090361B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d.</w:t>
            </w:r>
            <w:r w:rsidR="0090361B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R. eine qualifizierte Berufsausbildung voraussetzen aber ohne oder mit geringem Entscheidungsspielraum.</w:t>
            </w:r>
          </w:p>
        </w:tc>
      </w:tr>
      <w:tr w:rsidR="00651597" w:rsidRPr="00651597" w14:paraId="747D0580" w14:textId="77777777" w:rsidTr="00651597">
        <w:trPr>
          <w:trHeight w:val="20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C88CE" w14:textId="77777777" w:rsidR="00651597" w:rsidRPr="00651597" w:rsidRDefault="00651597" w:rsidP="0065159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4</w:t>
            </w:r>
          </w:p>
        </w:tc>
        <w:tc>
          <w:tcPr>
            <w:tcW w:w="8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904E1" w14:textId="77777777" w:rsidR="00651597" w:rsidRPr="00651597" w:rsidRDefault="00651597" w:rsidP="0065159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Projektmitarbeit mit verantwortungsvollen Aufgaben, die i.</w:t>
            </w:r>
            <w:r w:rsidR="0090361B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d.</w:t>
            </w:r>
            <w:r w:rsidR="0090361B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R. eine qualifizierte Berufsausbildung oder höher voraussetzen</w:t>
            </w:r>
          </w:p>
        </w:tc>
      </w:tr>
      <w:tr w:rsidR="00651597" w:rsidRPr="00651597" w14:paraId="0CF74636" w14:textId="77777777" w:rsidTr="00651597">
        <w:trPr>
          <w:trHeight w:val="20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8F090" w14:textId="77777777" w:rsidR="00651597" w:rsidRPr="00651597" w:rsidRDefault="00651597" w:rsidP="0065159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5</w:t>
            </w:r>
          </w:p>
        </w:tc>
        <w:tc>
          <w:tcPr>
            <w:tcW w:w="8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1C843" w14:textId="77777777" w:rsidR="0090361B" w:rsidRDefault="00651597" w:rsidP="0065159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Projektmitarbeit mit gehobenen Anforderungen für die i.</w:t>
            </w:r>
            <w:r w:rsidR="0090361B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d.</w:t>
            </w:r>
            <w:r w:rsidR="0090361B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R. ein Studium erforderlich ist, aber ohne die besonderen Anforderungen der Stufe 6.</w:t>
            </w:r>
          </w:p>
          <w:p w14:paraId="4EAC873C" w14:textId="77777777" w:rsidR="0090361B" w:rsidRDefault="0090361B" w:rsidP="0065159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  <w:p w14:paraId="4BCCDAEB" w14:textId="77777777" w:rsidR="00651597" w:rsidRPr="00651597" w:rsidRDefault="00651597" w:rsidP="0065159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Projektleitung mit inhaltlicher und finanzieller Projektverantwortung und geringer fachlicher Weisungsbefugnis und Ansprechperson für NBank, Kooperationspartner, Institutionen und Öffentlichkeit in Projekten</w:t>
            </w:r>
          </w:p>
        </w:tc>
      </w:tr>
      <w:tr w:rsidR="00651597" w:rsidRPr="00651597" w14:paraId="33695FC3" w14:textId="77777777" w:rsidTr="00651597">
        <w:trPr>
          <w:trHeight w:val="20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D3B1F" w14:textId="77777777" w:rsidR="00651597" w:rsidRPr="00651597" w:rsidRDefault="00651597" w:rsidP="0065159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6</w:t>
            </w:r>
          </w:p>
        </w:tc>
        <w:tc>
          <w:tcPr>
            <w:tcW w:w="8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1BBE5" w14:textId="77777777" w:rsidR="0090361B" w:rsidRDefault="00651597" w:rsidP="0065159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Projektleitung mit inhaltlicher und finanzieller Projektverantwortung und umfassende fachlicher Weisungsbefugnis und Ansprechperson für NBank, Kooperationspartner, Institutionen und Öffentlichkeit in Projekten, die nicht die Anforderungen an die besondere Komplexität aus Stufe 7 erfüllen</w:t>
            </w:r>
          </w:p>
          <w:p w14:paraId="34F243C4" w14:textId="77777777" w:rsidR="0090361B" w:rsidRDefault="0090361B" w:rsidP="0065159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  <w:p w14:paraId="4D1E8E8B" w14:textId="77777777" w:rsidR="0090361B" w:rsidRDefault="00651597" w:rsidP="0065159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Wissenschaftliches Personal in Projekten, die nicht die Anforderungen an die besondere Komplexität aus Stufe 7 erfüllen</w:t>
            </w:r>
          </w:p>
          <w:p w14:paraId="284F4A42" w14:textId="77777777" w:rsidR="0090361B" w:rsidRDefault="0090361B" w:rsidP="0065159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  <w:p w14:paraId="04E07EB4" w14:textId="77777777" w:rsidR="00651597" w:rsidRPr="00651597" w:rsidRDefault="00651597" w:rsidP="0090361B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Projektmitarbeit mit besonderen Anforderungen für die i.</w:t>
            </w:r>
            <w:r w:rsidR="0090361B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d.</w:t>
            </w:r>
            <w:r w:rsidR="0090361B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R. ein Studium erforderlich ist. Die besonderen Anforderungen ergeben sich z.</w:t>
            </w:r>
            <w:r w:rsidR="0090361B">
              <w:rPr>
                <w:rFonts w:ascii="Arial" w:hAnsi="Arial" w:cs="Arial"/>
                <w:color w:val="000080"/>
                <w:sz w:val="22"/>
                <w:szCs w:val="22"/>
              </w:rPr>
              <w:t xml:space="preserve"> </w:t>
            </w: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B. aus der Zielgruppe, den Inhalten oder den strukturellen Besonderheiten des Projektes.</w:t>
            </w:r>
          </w:p>
        </w:tc>
      </w:tr>
      <w:tr w:rsidR="00651597" w:rsidRPr="00651597" w14:paraId="2C731321" w14:textId="77777777" w:rsidTr="00651597">
        <w:trPr>
          <w:trHeight w:val="20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B814C" w14:textId="77777777" w:rsidR="00651597" w:rsidRPr="00651597" w:rsidRDefault="00651597" w:rsidP="00651597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7</w:t>
            </w:r>
          </w:p>
        </w:tc>
        <w:tc>
          <w:tcPr>
            <w:tcW w:w="8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C290F" w14:textId="77777777" w:rsidR="0090361B" w:rsidRDefault="00651597" w:rsidP="0090361B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Projektleitung von besonders komplexen Projekten mit inhaltlicher und finanzieller Projektverantwortung und mindestens fachlicher Weisungsbefugnis, Ansprechperson für die NBank, Kooperationspartner, Institutionen und Öffentlichkeit.</w:t>
            </w:r>
          </w:p>
          <w:p w14:paraId="04F00662" w14:textId="77777777" w:rsidR="0090361B" w:rsidRPr="0090361B" w:rsidRDefault="00651597" w:rsidP="0090361B">
            <w:pPr>
              <w:pStyle w:val="Listenabsatz"/>
              <w:keepLines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90361B">
              <w:rPr>
                <w:rFonts w:ascii="Arial" w:hAnsi="Arial" w:cs="Arial"/>
                <w:color w:val="000080"/>
                <w:sz w:val="22"/>
                <w:szCs w:val="22"/>
              </w:rPr>
              <w:t>Besonders Komplexe Projekte sind</w:t>
            </w:r>
          </w:p>
          <w:p w14:paraId="0731A097" w14:textId="77777777" w:rsidR="0090361B" w:rsidRPr="0090361B" w:rsidRDefault="00651597" w:rsidP="0090361B">
            <w:pPr>
              <w:pStyle w:val="Listenabsatz"/>
              <w:keepLines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90361B">
              <w:rPr>
                <w:rFonts w:ascii="Arial" w:hAnsi="Arial" w:cs="Arial"/>
                <w:color w:val="000080"/>
                <w:sz w:val="22"/>
                <w:szCs w:val="22"/>
              </w:rPr>
              <w:t>Projekte von strategischer Bedeutung oder</w:t>
            </w:r>
          </w:p>
          <w:p w14:paraId="15EA832B" w14:textId="77777777" w:rsidR="0090361B" w:rsidRPr="0090361B" w:rsidRDefault="00651597" w:rsidP="0090361B">
            <w:pPr>
              <w:pStyle w:val="Listenabsatz"/>
              <w:keepLines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90361B">
              <w:rPr>
                <w:rFonts w:ascii="Arial" w:hAnsi="Arial" w:cs="Arial"/>
                <w:color w:val="000080"/>
                <w:sz w:val="22"/>
                <w:szCs w:val="22"/>
              </w:rPr>
              <w:t>Projekte mit transnationalem Bezug oder</w:t>
            </w:r>
          </w:p>
          <w:p w14:paraId="60B6D8F1" w14:textId="77777777" w:rsidR="0090361B" w:rsidRPr="0090361B" w:rsidRDefault="00651597" w:rsidP="0090361B">
            <w:pPr>
              <w:pStyle w:val="Listenabsatz"/>
              <w:keepLines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90361B">
              <w:rPr>
                <w:rFonts w:ascii="Arial" w:hAnsi="Arial" w:cs="Arial"/>
                <w:color w:val="000080"/>
                <w:sz w:val="22"/>
                <w:szCs w:val="22"/>
              </w:rPr>
              <w:t>Projekte mit einem hohen Innovationsgehalt oder</w:t>
            </w:r>
          </w:p>
          <w:p w14:paraId="61AD8AF6" w14:textId="77777777" w:rsidR="0090361B" w:rsidRPr="0090361B" w:rsidRDefault="00651597" w:rsidP="0090361B">
            <w:pPr>
              <w:pStyle w:val="Listenabsatz"/>
              <w:keepLines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90361B">
              <w:rPr>
                <w:rFonts w:ascii="Arial" w:hAnsi="Arial" w:cs="Arial"/>
                <w:color w:val="000080"/>
                <w:sz w:val="22"/>
                <w:szCs w:val="22"/>
              </w:rPr>
              <w:t>Projekte, in denen mit mehreren (mehr als 2) Kooperationspartnern/ Verbundpartnern gearbeitet wird (gilt nur für den EFRE)</w:t>
            </w:r>
          </w:p>
          <w:p w14:paraId="59B8F168" w14:textId="77777777" w:rsidR="0090361B" w:rsidRPr="0090361B" w:rsidRDefault="00651597" w:rsidP="0090361B">
            <w:pPr>
              <w:pStyle w:val="Listenabsatz"/>
              <w:keepLines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90361B">
              <w:rPr>
                <w:rFonts w:ascii="Arial" w:hAnsi="Arial" w:cs="Arial"/>
                <w:color w:val="000080"/>
                <w:sz w:val="22"/>
                <w:szCs w:val="22"/>
              </w:rPr>
              <w:t>Projekte, die an mehreren (mehr als 2) Projektstandorten durchgeführt werden (gilt nur für den EFRE)</w:t>
            </w:r>
          </w:p>
          <w:p w14:paraId="27120E28" w14:textId="77777777" w:rsidR="0090361B" w:rsidRDefault="0090361B" w:rsidP="0090361B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  <w:p w14:paraId="7AB5D32B" w14:textId="77777777" w:rsidR="00651597" w:rsidRPr="00651597" w:rsidRDefault="00651597" w:rsidP="0090361B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651597">
              <w:rPr>
                <w:rFonts w:ascii="Arial" w:hAnsi="Arial" w:cs="Arial"/>
                <w:color w:val="000080"/>
                <w:sz w:val="22"/>
                <w:szCs w:val="22"/>
              </w:rPr>
              <w:t>Personal mit wissenschaftlichen, inhaltlich besonders anspruchsvollen oder kreativen Aufgaben</w:t>
            </w:r>
          </w:p>
        </w:tc>
      </w:tr>
    </w:tbl>
    <w:p w14:paraId="55B1B23A" w14:textId="77777777" w:rsidR="00651597" w:rsidRDefault="00651597" w:rsidP="00CA5E11">
      <w:pPr>
        <w:keepLines/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20"/>
          <w:szCs w:val="20"/>
        </w:rPr>
      </w:pPr>
    </w:p>
    <w:sectPr w:rsidR="00651597">
      <w:headerReference w:type="default" r:id="rId11"/>
      <w:footerReference w:type="default" r:id="rId12"/>
      <w:footerReference w:type="first" r:id="rId13"/>
      <w:pgSz w:w="11909" w:h="16834" w:code="9"/>
      <w:pgMar w:top="567" w:right="569" w:bottom="1134" w:left="1134" w:header="482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E2263" w14:textId="77777777" w:rsidR="00AD4C5E" w:rsidRDefault="00AD4C5E">
      <w:r>
        <w:separator/>
      </w:r>
    </w:p>
  </w:endnote>
  <w:endnote w:type="continuationSeparator" w:id="0">
    <w:p w14:paraId="5FBD9D87" w14:textId="77777777" w:rsidR="00AD4C5E" w:rsidRDefault="00AD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D6260" w14:textId="08FE158E" w:rsidR="00AD4C5E" w:rsidRDefault="00AD4C5E">
    <w:pPr>
      <w:pStyle w:val="Fuzeile"/>
      <w:ind w:right="-142"/>
      <w:rPr>
        <w:rFonts w:ascii="Arial" w:hAnsi="Arial" w:cs="Arial"/>
        <w:color w:val="000080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C1DB2" wp14:editId="55DC187E">
              <wp:simplePos x="0" y="0"/>
              <wp:positionH relativeFrom="column">
                <wp:posOffset>-478155</wp:posOffset>
              </wp:positionH>
              <wp:positionV relativeFrom="paragraph">
                <wp:posOffset>-1655445</wp:posOffset>
              </wp:positionV>
              <wp:extent cx="457200" cy="175260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5537E" w14:textId="77777777" w:rsidR="00AD4C5E" w:rsidRDefault="00AD4C5E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Tätigkeitsbeschreibung ESF+/EFRE </w:t>
                          </w:r>
                        </w:p>
                        <w:p w14:paraId="2A90E250" w14:textId="5C3EC48A" w:rsidR="00AD4C5E" w:rsidRDefault="00AD4C5E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Stand: </w:t>
                          </w:r>
                          <w:r w:rsidR="005F2971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23</w:t>
                          </w:r>
                          <w:r w:rsidR="00EA08A2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.05.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202</w:t>
                          </w:r>
                          <w:r w:rsidR="00EA08A2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4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0C1DB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37.65pt;margin-top:-130.35pt;width:36pt;height:1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" stroked="f">
              <v:textbox style="layout-flow:vertical;mso-layout-flow-alt:bottom-to-top">
                <w:txbxContent>
                  <w:p w14:paraId="3CF5537E" w14:textId="77777777" w:rsidR="00AD4C5E" w:rsidRDefault="00AD4C5E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 xml:space="preserve">Tätigkeitsbeschreibung ESF+/EFRE </w:t>
                    </w:r>
                  </w:p>
                  <w:p w14:paraId="2A90E250" w14:textId="5C3EC48A" w:rsidR="00AD4C5E" w:rsidRDefault="00AD4C5E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 xml:space="preserve">Stand: </w:t>
                    </w:r>
                    <w:r w:rsidR="005F2971">
                      <w:rPr>
                        <w:rFonts w:ascii="Arial" w:hAnsi="Arial"/>
                        <w:color w:val="000080"/>
                        <w:sz w:val="12"/>
                      </w:rPr>
                      <w:t>23</w:t>
                    </w:r>
                    <w:r w:rsidR="00EA08A2">
                      <w:rPr>
                        <w:rFonts w:ascii="Arial" w:hAnsi="Arial"/>
                        <w:color w:val="000080"/>
                        <w:sz w:val="12"/>
                      </w:rPr>
                      <w:t>.05.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>202</w:t>
                    </w:r>
                    <w:r w:rsidR="00EA08A2">
                      <w:rPr>
                        <w:rFonts w:ascii="Arial" w:hAnsi="Arial"/>
                        <w:color w:val="000080"/>
                        <w:sz w:val="12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 xml:space="preserve">Investitions- und Förderbank Niedersachsen – </w:t>
    </w:r>
    <w:proofErr w:type="gramStart"/>
    <w:r>
      <w:rPr>
        <w:rFonts w:ascii="Arial" w:hAnsi="Arial" w:cs="Arial"/>
        <w:color w:val="000080"/>
        <w:sz w:val="12"/>
        <w:szCs w:val="12"/>
      </w:rPr>
      <w:t>NBank  Günther</w:t>
    </w:r>
    <w:proofErr w:type="gramEnd"/>
    <w:r>
      <w:rPr>
        <w:rFonts w:ascii="Arial" w:hAnsi="Arial" w:cs="Arial"/>
        <w:color w:val="000080"/>
        <w:sz w:val="12"/>
        <w:szCs w:val="12"/>
      </w:rPr>
      <w:t>-Wagner-Allee 12 – 16  30177 Hannover  Telefon 0511 30031-</w:t>
    </w:r>
    <w:r w:rsidR="00EA08A2">
      <w:rPr>
        <w:rFonts w:ascii="Arial" w:hAnsi="Arial" w:cs="Arial"/>
        <w:color w:val="000080"/>
        <w:sz w:val="12"/>
        <w:szCs w:val="12"/>
      </w:rPr>
      <w:t>9</w:t>
    </w:r>
    <w:r>
      <w:rPr>
        <w:rFonts w:ascii="Arial" w:hAnsi="Arial" w:cs="Arial"/>
        <w:color w:val="000080"/>
        <w:sz w:val="12"/>
        <w:szCs w:val="12"/>
      </w:rPr>
      <w:t>333  Telefax 0511 30031-11</w:t>
    </w:r>
    <w:r w:rsidR="00EA08A2">
      <w:rPr>
        <w:rFonts w:ascii="Arial" w:hAnsi="Arial" w:cs="Arial"/>
        <w:color w:val="000080"/>
        <w:sz w:val="12"/>
        <w:szCs w:val="12"/>
      </w:rPr>
      <w:t>9</w:t>
    </w:r>
    <w:r>
      <w:rPr>
        <w:rFonts w:ascii="Arial" w:hAnsi="Arial" w:cs="Arial"/>
        <w:color w:val="000080"/>
        <w:sz w:val="12"/>
        <w:szCs w:val="12"/>
      </w:rPr>
      <w:t xml:space="preserve">333   info@nbank.de   </w:t>
    </w:r>
    <w:hyperlink r:id="rId1" w:history="1">
      <w:r>
        <w:rPr>
          <w:rStyle w:val="Hyperlink"/>
          <w:rFonts w:ascii="Arial" w:hAnsi="Arial" w:cs="Arial"/>
          <w:color w:val="000080"/>
          <w:sz w:val="12"/>
          <w:szCs w:val="12"/>
        </w:rPr>
        <w:t>www.nbank.de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BBD7" w14:textId="35D35F5C" w:rsidR="00AD4C5E" w:rsidRDefault="00AD4C5E">
    <w:pPr>
      <w:pStyle w:val="Fuzeile"/>
      <w:ind w:right="-142"/>
      <w:rPr>
        <w:rFonts w:ascii="Arial" w:hAnsi="Arial" w:cs="Arial"/>
        <w:color w:val="000080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A48A16" wp14:editId="7E5278E8">
              <wp:simplePos x="0" y="0"/>
              <wp:positionH relativeFrom="column">
                <wp:posOffset>-554355</wp:posOffset>
              </wp:positionH>
              <wp:positionV relativeFrom="paragraph">
                <wp:posOffset>-1579245</wp:posOffset>
              </wp:positionV>
              <wp:extent cx="457200" cy="1752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DBB95" w14:textId="77777777" w:rsidR="00AD4C5E" w:rsidRDefault="00AD4C5E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Tätigkeitsbeschreibung ESF+/EFRE</w:t>
                          </w:r>
                        </w:p>
                        <w:p w14:paraId="72420FDA" w14:textId="07A2238B" w:rsidR="00AD4C5E" w:rsidRDefault="00AD4C5E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 w:rsidRPr="00A62DBF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Stand: </w:t>
                          </w:r>
                          <w:r w:rsidR="005F2971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23.05.2024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A48A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43.65pt;margin-top:-124.35pt;width:36pt;height:13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" stroked="f">
              <v:textbox style="layout-flow:vertical;mso-layout-flow-alt:bottom-to-top">
                <w:txbxContent>
                  <w:p w14:paraId="23EDBB95" w14:textId="77777777" w:rsidR="00AD4C5E" w:rsidRDefault="00AD4C5E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>Tätigkeitsbeschreibung ESF+/EFRE</w:t>
                    </w:r>
                  </w:p>
                  <w:p w14:paraId="72420FDA" w14:textId="07A2238B" w:rsidR="00AD4C5E" w:rsidRDefault="00AD4C5E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 w:rsidRPr="00A62DBF">
                      <w:rPr>
                        <w:rFonts w:ascii="Arial" w:hAnsi="Arial"/>
                        <w:color w:val="000080"/>
                        <w:sz w:val="12"/>
                      </w:rPr>
                      <w:t xml:space="preserve">Stand: </w:t>
                    </w:r>
                    <w:r w:rsidR="005F2971">
                      <w:rPr>
                        <w:rFonts w:ascii="Arial" w:hAnsi="Arial"/>
                        <w:color w:val="000080"/>
                        <w:sz w:val="12"/>
                      </w:rPr>
                      <w:t>23.05.2024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 xml:space="preserve">Investitions- und Förderbank Niedersachsen – NBank   Günther-Wagner-Allee 12 – 16   30177 </w:t>
    </w:r>
    <w:proofErr w:type="gramStart"/>
    <w:r>
      <w:rPr>
        <w:rFonts w:ascii="Arial" w:hAnsi="Arial" w:cs="Arial"/>
        <w:color w:val="000080"/>
        <w:sz w:val="12"/>
        <w:szCs w:val="12"/>
      </w:rPr>
      <w:t>Hannover  Telefon</w:t>
    </w:r>
    <w:proofErr w:type="gramEnd"/>
    <w:r>
      <w:rPr>
        <w:rFonts w:ascii="Arial" w:hAnsi="Arial" w:cs="Arial"/>
        <w:color w:val="000080"/>
        <w:sz w:val="12"/>
        <w:szCs w:val="12"/>
      </w:rPr>
      <w:t xml:space="preserve"> 0511 30031-</w:t>
    </w:r>
    <w:r w:rsidR="0070709D">
      <w:rPr>
        <w:rFonts w:ascii="Arial" w:hAnsi="Arial" w:cs="Arial"/>
        <w:color w:val="000080"/>
        <w:sz w:val="12"/>
        <w:szCs w:val="12"/>
      </w:rPr>
      <w:t>9</w:t>
    </w:r>
    <w:r>
      <w:rPr>
        <w:rFonts w:ascii="Arial" w:hAnsi="Arial" w:cs="Arial"/>
        <w:color w:val="000080"/>
        <w:sz w:val="12"/>
        <w:szCs w:val="12"/>
      </w:rPr>
      <w:t>333  Telefax 0511</w:t>
    </w:r>
    <w:r w:rsidR="00177EDB">
      <w:rPr>
        <w:rFonts w:ascii="Arial" w:hAnsi="Arial" w:cs="Arial"/>
        <w:color w:val="000080"/>
        <w:sz w:val="12"/>
        <w:szCs w:val="12"/>
      </w:rPr>
      <w:t xml:space="preserve"> </w:t>
    </w:r>
    <w:r>
      <w:rPr>
        <w:rFonts w:ascii="Arial" w:hAnsi="Arial" w:cs="Arial"/>
        <w:color w:val="000080"/>
        <w:sz w:val="12"/>
        <w:szCs w:val="12"/>
      </w:rPr>
      <w:t>30031-11</w:t>
    </w:r>
    <w:r w:rsidR="0070709D">
      <w:rPr>
        <w:rFonts w:ascii="Arial" w:hAnsi="Arial" w:cs="Arial"/>
        <w:color w:val="000080"/>
        <w:sz w:val="12"/>
        <w:szCs w:val="12"/>
      </w:rPr>
      <w:t>9</w:t>
    </w:r>
    <w:r>
      <w:rPr>
        <w:rFonts w:ascii="Arial" w:hAnsi="Arial" w:cs="Arial"/>
        <w:color w:val="000080"/>
        <w:sz w:val="12"/>
        <w:szCs w:val="12"/>
      </w:rPr>
      <w:t xml:space="preserve">333  info@nbank.de  </w:t>
    </w:r>
    <w:hyperlink r:id="rId1" w:history="1">
      <w:r>
        <w:rPr>
          <w:rStyle w:val="Hyperlink"/>
          <w:rFonts w:ascii="Arial" w:hAnsi="Arial" w:cs="Arial"/>
          <w:color w:val="000080"/>
          <w:sz w:val="12"/>
          <w:szCs w:val="12"/>
        </w:rPr>
        <w:t>www.nbank.de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81C05" w14:textId="77777777" w:rsidR="00AD4C5E" w:rsidRDefault="00AD4C5E">
      <w:r>
        <w:separator/>
      </w:r>
    </w:p>
  </w:footnote>
  <w:footnote w:type="continuationSeparator" w:id="0">
    <w:p w14:paraId="3D35DD6A" w14:textId="77777777" w:rsidR="00AD4C5E" w:rsidRDefault="00AD4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0C3B" w14:textId="125D5667" w:rsidR="00AD4C5E" w:rsidRDefault="00AD4C5E">
    <w:pPr>
      <w:pStyle w:val="Kopfzeile"/>
      <w:rPr>
        <w:rStyle w:val="Seitenzahl"/>
        <w:rFonts w:ascii="Arial" w:hAnsi="Arial" w:cs="Arial"/>
        <w:color w:val="000080"/>
        <w:sz w:val="12"/>
        <w:szCs w:val="12"/>
      </w:rPr>
    </w:pPr>
    <w:r>
      <w:rPr>
        <w:rFonts w:ascii="Arial" w:hAnsi="Arial" w:cs="Arial"/>
        <w:color w:val="000080"/>
        <w:sz w:val="12"/>
        <w:szCs w:val="12"/>
      </w:rPr>
      <w:t xml:space="preserve">Seite </w:t>
    </w:r>
    <w:r>
      <w:rPr>
        <w:rStyle w:val="Seitenzahl"/>
        <w:rFonts w:ascii="Arial" w:hAnsi="Arial" w:cs="Arial"/>
        <w:color w:val="000080"/>
        <w:sz w:val="12"/>
        <w:szCs w:val="12"/>
      </w:rPr>
      <w:fldChar w:fldCharType="begin"/>
    </w:r>
    <w:r>
      <w:rPr>
        <w:rStyle w:val="Seitenzahl"/>
        <w:rFonts w:ascii="Arial" w:hAnsi="Arial" w:cs="Arial"/>
        <w:color w:val="000080"/>
        <w:sz w:val="12"/>
        <w:szCs w:val="12"/>
      </w:rPr>
      <w:instrText xml:space="preserve"> PAGE </w:instrText>
    </w:r>
    <w:r>
      <w:rPr>
        <w:rStyle w:val="Seitenzahl"/>
        <w:rFonts w:ascii="Arial" w:hAnsi="Arial" w:cs="Arial"/>
        <w:color w:val="000080"/>
        <w:sz w:val="12"/>
        <w:szCs w:val="12"/>
      </w:rPr>
      <w:fldChar w:fldCharType="separate"/>
    </w:r>
    <w:r w:rsidR="00FB2E4F">
      <w:rPr>
        <w:rStyle w:val="Seitenzahl"/>
        <w:rFonts w:ascii="Arial" w:hAnsi="Arial" w:cs="Arial"/>
        <w:noProof/>
        <w:color w:val="000080"/>
        <w:sz w:val="12"/>
        <w:szCs w:val="12"/>
      </w:rPr>
      <w:t>3</w:t>
    </w:r>
    <w:r>
      <w:rPr>
        <w:rStyle w:val="Seitenzahl"/>
        <w:rFonts w:ascii="Arial" w:hAnsi="Arial" w:cs="Arial"/>
        <w:color w:val="000080"/>
        <w:sz w:val="12"/>
        <w:szCs w:val="12"/>
      </w:rPr>
      <w:fldChar w:fldCharType="end"/>
    </w:r>
    <w:r>
      <w:rPr>
        <w:rStyle w:val="Seitenzahl"/>
        <w:rFonts w:ascii="Arial" w:hAnsi="Arial" w:cs="Arial"/>
        <w:color w:val="000080"/>
        <w:sz w:val="12"/>
        <w:szCs w:val="12"/>
      </w:rPr>
      <w:t xml:space="preserve"> der </w:t>
    </w:r>
    <w:r w:rsidR="00EA08A2">
      <w:rPr>
        <w:rStyle w:val="Seitenzahl"/>
        <w:rFonts w:ascii="Arial" w:hAnsi="Arial" w:cs="Arial"/>
        <w:color w:val="000080"/>
        <w:sz w:val="12"/>
        <w:szCs w:val="12"/>
      </w:rPr>
      <w:t>Tätigkeitsbeschreibung ESF+/EFRE</w:t>
    </w:r>
  </w:p>
  <w:p w14:paraId="3EE0FCB7" w14:textId="77777777" w:rsidR="00AD4C5E" w:rsidRDefault="00AD4C5E">
    <w:pPr>
      <w:pStyle w:val="Kopfzeile"/>
      <w:rPr>
        <w:rStyle w:val="Seitenzahl"/>
        <w:rFonts w:ascii="Arial" w:hAnsi="Arial" w:cs="Arial"/>
        <w:sz w:val="12"/>
        <w:szCs w:val="12"/>
      </w:rPr>
    </w:pPr>
  </w:p>
  <w:p w14:paraId="584BC4AE" w14:textId="77777777" w:rsidR="00AD4C5E" w:rsidRDefault="00AD4C5E">
    <w:pPr>
      <w:pStyle w:val="Kopfzeile"/>
      <w:rPr>
        <w:rStyle w:val="Seitenzahl"/>
        <w:rFonts w:ascii="Arial" w:hAnsi="Arial" w:cs="Arial"/>
        <w:sz w:val="12"/>
        <w:szCs w:val="12"/>
      </w:rPr>
    </w:pPr>
  </w:p>
  <w:p w14:paraId="6DC53CFF" w14:textId="77777777" w:rsidR="00AD4C5E" w:rsidRDefault="00AD4C5E">
    <w:pPr>
      <w:pStyle w:val="Kopfzeile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C583D"/>
    <w:multiLevelType w:val="hybridMultilevel"/>
    <w:tmpl w:val="B7EEB3D4"/>
    <w:lvl w:ilvl="0" w:tplc="4BA6AA8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i w:val="0"/>
        <w:color w:val="00269B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E370B"/>
    <w:multiLevelType w:val="hybridMultilevel"/>
    <w:tmpl w:val="AF76BE1A"/>
    <w:lvl w:ilvl="0" w:tplc="255A4C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E74BB"/>
    <w:multiLevelType w:val="hybridMultilevel"/>
    <w:tmpl w:val="FCE21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x4vIRd2baRBQZ0/Zr6+6zRYpgAsVUkNDkAK3oMQL7VGqDm7k0LXFhYxpkcBpqRPWfIpk+9QxNcPxc8poUPAhQ==" w:salt="09VuUcg5EN/waiUcpRc6aA=="/>
  <w:defaultTabStop w:val="720"/>
  <w:autoHyphenation/>
  <w:hyphenationZone w:val="17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s_autosavelastposition228" w:val="410"/>
  </w:docVars>
  <w:rsids>
    <w:rsidRoot w:val="00D649F5"/>
    <w:rsid w:val="0000122B"/>
    <w:rsid w:val="00005853"/>
    <w:rsid w:val="00016BCC"/>
    <w:rsid w:val="00017CC0"/>
    <w:rsid w:val="000430A6"/>
    <w:rsid w:val="0005239A"/>
    <w:rsid w:val="000871CE"/>
    <w:rsid w:val="0009671A"/>
    <w:rsid w:val="000A7E3B"/>
    <w:rsid w:val="000C175F"/>
    <w:rsid w:val="000D0C54"/>
    <w:rsid w:val="000D2325"/>
    <w:rsid w:val="000F1927"/>
    <w:rsid w:val="00105789"/>
    <w:rsid w:val="00121E8C"/>
    <w:rsid w:val="0013166D"/>
    <w:rsid w:val="00146DB0"/>
    <w:rsid w:val="00152CD4"/>
    <w:rsid w:val="00177EDB"/>
    <w:rsid w:val="001A532C"/>
    <w:rsid w:val="001C6398"/>
    <w:rsid w:val="001D5012"/>
    <w:rsid w:val="001E368D"/>
    <w:rsid w:val="001E3D7E"/>
    <w:rsid w:val="00206E6C"/>
    <w:rsid w:val="00216337"/>
    <w:rsid w:val="00220D89"/>
    <w:rsid w:val="0027333B"/>
    <w:rsid w:val="00280C34"/>
    <w:rsid w:val="00291983"/>
    <w:rsid w:val="002952D2"/>
    <w:rsid w:val="002E22AC"/>
    <w:rsid w:val="00313005"/>
    <w:rsid w:val="00323526"/>
    <w:rsid w:val="00353E2A"/>
    <w:rsid w:val="00360CBC"/>
    <w:rsid w:val="00370A6E"/>
    <w:rsid w:val="00395DD2"/>
    <w:rsid w:val="003A73F8"/>
    <w:rsid w:val="003E75D3"/>
    <w:rsid w:val="003F7D86"/>
    <w:rsid w:val="0042265E"/>
    <w:rsid w:val="00445632"/>
    <w:rsid w:val="00463565"/>
    <w:rsid w:val="004812EE"/>
    <w:rsid w:val="00482B44"/>
    <w:rsid w:val="004A0E8D"/>
    <w:rsid w:val="004A10BF"/>
    <w:rsid w:val="004A6896"/>
    <w:rsid w:val="004B57C1"/>
    <w:rsid w:val="004C6F48"/>
    <w:rsid w:val="004E3C81"/>
    <w:rsid w:val="005869F6"/>
    <w:rsid w:val="00592205"/>
    <w:rsid w:val="00594BAE"/>
    <w:rsid w:val="005B2312"/>
    <w:rsid w:val="005B2E3E"/>
    <w:rsid w:val="005D2EDF"/>
    <w:rsid w:val="005D4B1D"/>
    <w:rsid w:val="005D4CED"/>
    <w:rsid w:val="005D60E7"/>
    <w:rsid w:val="005D76A2"/>
    <w:rsid w:val="005E0A1C"/>
    <w:rsid w:val="005F2971"/>
    <w:rsid w:val="005F7CAF"/>
    <w:rsid w:val="0061249C"/>
    <w:rsid w:val="00612B48"/>
    <w:rsid w:val="0061577D"/>
    <w:rsid w:val="00625FFA"/>
    <w:rsid w:val="0064352C"/>
    <w:rsid w:val="00651597"/>
    <w:rsid w:val="00667A12"/>
    <w:rsid w:val="00694FC8"/>
    <w:rsid w:val="0070709D"/>
    <w:rsid w:val="0073447A"/>
    <w:rsid w:val="007540BF"/>
    <w:rsid w:val="00762A4F"/>
    <w:rsid w:val="00777B70"/>
    <w:rsid w:val="0079147E"/>
    <w:rsid w:val="007A196D"/>
    <w:rsid w:val="007A1E7F"/>
    <w:rsid w:val="007A2054"/>
    <w:rsid w:val="007A244F"/>
    <w:rsid w:val="007A4616"/>
    <w:rsid w:val="007B0C0E"/>
    <w:rsid w:val="007B0DB5"/>
    <w:rsid w:val="007E62D6"/>
    <w:rsid w:val="007F245B"/>
    <w:rsid w:val="00830BA1"/>
    <w:rsid w:val="00833014"/>
    <w:rsid w:val="00836493"/>
    <w:rsid w:val="00845CE5"/>
    <w:rsid w:val="00877E22"/>
    <w:rsid w:val="00897E93"/>
    <w:rsid w:val="008A0F58"/>
    <w:rsid w:val="008B42FB"/>
    <w:rsid w:val="008C13BA"/>
    <w:rsid w:val="008C30F1"/>
    <w:rsid w:val="008E35F9"/>
    <w:rsid w:val="008F4BA3"/>
    <w:rsid w:val="008F7DF8"/>
    <w:rsid w:val="0090361B"/>
    <w:rsid w:val="00910411"/>
    <w:rsid w:val="009113CA"/>
    <w:rsid w:val="0092354F"/>
    <w:rsid w:val="009312B8"/>
    <w:rsid w:val="00931766"/>
    <w:rsid w:val="0093221C"/>
    <w:rsid w:val="00937787"/>
    <w:rsid w:val="00937F0F"/>
    <w:rsid w:val="009531A5"/>
    <w:rsid w:val="00954DC4"/>
    <w:rsid w:val="009906CB"/>
    <w:rsid w:val="009A5312"/>
    <w:rsid w:val="009C7A2E"/>
    <w:rsid w:val="00A341A2"/>
    <w:rsid w:val="00A34A61"/>
    <w:rsid w:val="00A57CCC"/>
    <w:rsid w:val="00A62DBF"/>
    <w:rsid w:val="00A97CB0"/>
    <w:rsid w:val="00AB7FB3"/>
    <w:rsid w:val="00AC05D4"/>
    <w:rsid w:val="00AD2980"/>
    <w:rsid w:val="00AD4C5E"/>
    <w:rsid w:val="00B1014D"/>
    <w:rsid w:val="00B17D5D"/>
    <w:rsid w:val="00B230F3"/>
    <w:rsid w:val="00B25911"/>
    <w:rsid w:val="00B26158"/>
    <w:rsid w:val="00B2781E"/>
    <w:rsid w:val="00B456D9"/>
    <w:rsid w:val="00B53980"/>
    <w:rsid w:val="00B5525B"/>
    <w:rsid w:val="00B65941"/>
    <w:rsid w:val="00BA0252"/>
    <w:rsid w:val="00BB191D"/>
    <w:rsid w:val="00BF3014"/>
    <w:rsid w:val="00BF4A42"/>
    <w:rsid w:val="00BF61E0"/>
    <w:rsid w:val="00C01F05"/>
    <w:rsid w:val="00C100B6"/>
    <w:rsid w:val="00C34DDE"/>
    <w:rsid w:val="00C4732D"/>
    <w:rsid w:val="00C90006"/>
    <w:rsid w:val="00CA050D"/>
    <w:rsid w:val="00CA5E11"/>
    <w:rsid w:val="00CB03DA"/>
    <w:rsid w:val="00CB7A4D"/>
    <w:rsid w:val="00CC6DEB"/>
    <w:rsid w:val="00CD472F"/>
    <w:rsid w:val="00CD479F"/>
    <w:rsid w:val="00CD5344"/>
    <w:rsid w:val="00CE0150"/>
    <w:rsid w:val="00CE018E"/>
    <w:rsid w:val="00CF16AB"/>
    <w:rsid w:val="00D053DA"/>
    <w:rsid w:val="00D133FC"/>
    <w:rsid w:val="00D20E62"/>
    <w:rsid w:val="00D26DE5"/>
    <w:rsid w:val="00D40F76"/>
    <w:rsid w:val="00D413D8"/>
    <w:rsid w:val="00D649F5"/>
    <w:rsid w:val="00D66655"/>
    <w:rsid w:val="00D74816"/>
    <w:rsid w:val="00D86E03"/>
    <w:rsid w:val="00DB6153"/>
    <w:rsid w:val="00E04AD9"/>
    <w:rsid w:val="00E14A01"/>
    <w:rsid w:val="00E26D0D"/>
    <w:rsid w:val="00E43B16"/>
    <w:rsid w:val="00E82F2B"/>
    <w:rsid w:val="00EA08A2"/>
    <w:rsid w:val="00EA2B3D"/>
    <w:rsid w:val="00EB4A6C"/>
    <w:rsid w:val="00ED7D4D"/>
    <w:rsid w:val="00EE3558"/>
    <w:rsid w:val="00EF6418"/>
    <w:rsid w:val="00F14297"/>
    <w:rsid w:val="00F23A54"/>
    <w:rsid w:val="00F308EA"/>
    <w:rsid w:val="00F34A1A"/>
    <w:rsid w:val="00F34D60"/>
    <w:rsid w:val="00F65CB8"/>
    <w:rsid w:val="00F7258B"/>
    <w:rsid w:val="00F86877"/>
    <w:rsid w:val="00FA2F1F"/>
    <w:rsid w:val="00FA7FE4"/>
    <w:rsid w:val="00FB2E4F"/>
    <w:rsid w:val="00FB6114"/>
    <w:rsid w:val="00FC4974"/>
    <w:rsid w:val="00FD374F"/>
    <w:rsid w:val="00FD51C5"/>
    <w:rsid w:val="00FF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434BCD6E"/>
  <w15:chartTrackingRefBased/>
  <w15:docId w15:val="{6BFDF327-DB2A-44E8-AA22-68B26D6D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rFonts w:cs="Times New Roman"/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Seitenzahl">
    <w:name w:val="page number"/>
    <w:rPr>
      <w:rFonts w:cs="Times New Roman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7B0DB5"/>
    <w:rPr>
      <w:color w:val="808080"/>
    </w:rPr>
  </w:style>
  <w:style w:type="paragraph" w:styleId="Listenabsatz">
    <w:name w:val="List Paragraph"/>
    <w:basedOn w:val="Standard"/>
    <w:uiPriority w:val="34"/>
    <w:qFormat/>
    <w:rsid w:val="00903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2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bank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bank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bank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7F74B-60D7-4376-9B9D-B265D627E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Tätigkeitsdarstellung</vt:lpstr>
    </vt:vector>
  </TitlesOfParts>
  <Company>NBank</Company>
  <LinksUpToDate>false</LinksUpToDate>
  <CharactersWithSpaces>5558</CharactersWithSpaces>
  <SharedDoc>false</SharedDoc>
  <HLinks>
    <vt:vector size="12" baseType="variant"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http://www.nbank.de/</vt:lpwstr>
      </vt:variant>
      <vt:variant>
        <vt:lpwstr/>
      </vt:variant>
      <vt:variant>
        <vt:i4>262167</vt:i4>
      </vt:variant>
      <vt:variant>
        <vt:i4>3</vt:i4>
      </vt:variant>
      <vt:variant>
        <vt:i4>0</vt:i4>
      </vt:variant>
      <vt:variant>
        <vt:i4>5</vt:i4>
      </vt:variant>
      <vt:variant>
        <vt:lpwstr>http://www.nbank.de/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Tätigkeitsdarstellung</dc:title>
  <dc:subject/>
  <dc:creator>kerstin.hoffmeier@NBank.de</dc:creator>
  <cp:keywords>ESF Programme</cp:keywords>
  <cp:lastModifiedBy>Hoffmann, Alica</cp:lastModifiedBy>
  <cp:revision>5</cp:revision>
  <cp:lastPrinted>2017-05-22T14:46:00Z</cp:lastPrinted>
  <dcterms:created xsi:type="dcterms:W3CDTF">2024-05-23T07:33:00Z</dcterms:created>
  <dcterms:modified xsi:type="dcterms:W3CDTF">2024-05-23T08:22:00Z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OpenTime">
    <vt:lpwstr>6/25/2015 9:49:05 AM</vt:lpwstr>
  </property>
  <property fmtid="{D5CDD505-2E9C-101B-9397-08002B2CF9AE}" pid="3" name="OS_LastOpenUser">
    <vt:lpwstr>BEATE.PETERSEN</vt:lpwstr>
  </property>
  <property fmtid="{D5CDD505-2E9C-101B-9397-08002B2CF9AE}" pid="4" name="OS_LastSave">
    <vt:lpwstr>6/25/2015 9:50:26 AM</vt:lpwstr>
  </property>
  <property fmtid="{D5CDD505-2E9C-101B-9397-08002B2CF9AE}" pid="5" name="OS_LastSaveUser">
    <vt:lpwstr>BEATE.PETERSEN</vt:lpwstr>
  </property>
  <property fmtid="{D5CDD505-2E9C-101B-9397-08002B2CF9AE}" pid="6" name="OS_LastDocumentSaved">
    <vt:bool>false</vt:bool>
  </property>
  <property fmtid="{D5CDD505-2E9C-101B-9397-08002B2CF9AE}" pid="7" name="MustSave">
    <vt:bool>false</vt:bool>
  </property>
</Properties>
</file>