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A5372" w14:textId="77777777" w:rsidR="00990194" w:rsidRDefault="00990194" w:rsidP="000C082C">
      <w:pPr>
        <w:spacing w:before="120" w:after="120"/>
        <w:jc w:val="center"/>
        <w:rPr>
          <w:b/>
          <w:sz w:val="32"/>
          <w:szCs w:val="32"/>
        </w:rPr>
      </w:pPr>
    </w:p>
    <w:p w14:paraId="0420089F" w14:textId="320D7182" w:rsidR="00990194" w:rsidRDefault="001C7A5F" w:rsidP="00990194">
      <w:pPr>
        <w:pStyle w:val="berschrift2"/>
        <w:keepNext w:val="0"/>
        <w:widowControl w:val="0"/>
        <w:autoSpaceDE/>
        <w:autoSpaceDN/>
        <w:spacing w:before="0" w:after="0" w:line="283" w:lineRule="atLeast"/>
        <w:rPr>
          <w:rFonts w:eastAsiaTheme="majorEastAsia" w:cstheme="majorBidi"/>
          <w:i w:val="0"/>
          <w:iCs w:val="0"/>
          <w:caps/>
          <w:noProof/>
          <w:color w:val="FF9900"/>
          <w:spacing w:val="14"/>
          <w:sz w:val="18"/>
          <w:szCs w:val="26"/>
        </w:rPr>
      </w:pPr>
      <w:r>
        <w:rPr>
          <w:rFonts w:eastAsiaTheme="majorEastAsia" w:cstheme="majorBidi"/>
          <w:i w:val="0"/>
          <w:iCs w:val="0"/>
          <w:caps/>
          <w:noProof/>
          <w:color w:val="FF9900"/>
          <w:spacing w:val="14"/>
          <w:sz w:val="18"/>
          <w:szCs w:val="26"/>
        </w:rPr>
        <w:t xml:space="preserve">ProjektbeschreibunG / </w:t>
      </w:r>
      <w:r w:rsidR="003217BB">
        <w:rPr>
          <w:rFonts w:eastAsiaTheme="majorEastAsia" w:cstheme="majorBidi"/>
          <w:i w:val="0"/>
          <w:iCs w:val="0"/>
          <w:caps/>
          <w:noProof/>
          <w:color w:val="FF9900"/>
          <w:spacing w:val="14"/>
          <w:sz w:val="18"/>
          <w:szCs w:val="26"/>
        </w:rPr>
        <w:t>Anlage zum Antrag</w:t>
      </w:r>
      <w:r w:rsidR="00990194" w:rsidRPr="00990194">
        <w:rPr>
          <w:rFonts w:eastAsiaTheme="majorEastAsia" w:cstheme="majorBidi"/>
          <w:i w:val="0"/>
          <w:iCs w:val="0"/>
          <w:caps/>
          <w:noProof/>
          <w:color w:val="FF9900"/>
          <w:spacing w:val="14"/>
          <w:sz w:val="18"/>
          <w:szCs w:val="26"/>
        </w:rPr>
        <w:t xml:space="preserve"> (Stand: </w:t>
      </w:r>
      <w:r w:rsidR="00781AE9">
        <w:rPr>
          <w:rFonts w:eastAsiaTheme="majorEastAsia" w:cstheme="majorBidi"/>
          <w:i w:val="0"/>
          <w:iCs w:val="0"/>
          <w:caps/>
          <w:noProof/>
          <w:color w:val="FF9900"/>
          <w:spacing w:val="14"/>
          <w:sz w:val="18"/>
          <w:szCs w:val="26"/>
        </w:rPr>
        <w:t>26</w:t>
      </w:r>
      <w:r w:rsidR="00990194" w:rsidRPr="00990194">
        <w:rPr>
          <w:rFonts w:eastAsiaTheme="majorEastAsia" w:cstheme="majorBidi"/>
          <w:i w:val="0"/>
          <w:iCs w:val="0"/>
          <w:caps/>
          <w:noProof/>
          <w:color w:val="FF9900"/>
          <w:spacing w:val="14"/>
          <w:sz w:val="18"/>
          <w:szCs w:val="26"/>
        </w:rPr>
        <w:t>.0</w:t>
      </w:r>
      <w:r w:rsidR="00EC5FDD">
        <w:rPr>
          <w:rFonts w:eastAsiaTheme="majorEastAsia" w:cstheme="majorBidi"/>
          <w:i w:val="0"/>
          <w:iCs w:val="0"/>
          <w:caps/>
          <w:noProof/>
          <w:color w:val="FF9900"/>
          <w:spacing w:val="14"/>
          <w:sz w:val="18"/>
          <w:szCs w:val="26"/>
        </w:rPr>
        <w:t>9</w:t>
      </w:r>
      <w:r w:rsidR="00990194" w:rsidRPr="00990194">
        <w:rPr>
          <w:rFonts w:eastAsiaTheme="majorEastAsia" w:cstheme="majorBidi"/>
          <w:i w:val="0"/>
          <w:iCs w:val="0"/>
          <w:caps/>
          <w:noProof/>
          <w:color w:val="FF9900"/>
          <w:spacing w:val="14"/>
          <w:sz w:val="18"/>
          <w:szCs w:val="26"/>
        </w:rPr>
        <w:t>.202</w:t>
      </w:r>
      <w:r w:rsidR="00EC5FDD">
        <w:rPr>
          <w:rFonts w:eastAsiaTheme="majorEastAsia" w:cstheme="majorBidi"/>
          <w:i w:val="0"/>
          <w:iCs w:val="0"/>
          <w:caps/>
          <w:noProof/>
          <w:color w:val="FF9900"/>
          <w:spacing w:val="14"/>
          <w:sz w:val="18"/>
          <w:szCs w:val="26"/>
        </w:rPr>
        <w:t>3</w:t>
      </w:r>
      <w:r w:rsidR="00990194" w:rsidRPr="00990194">
        <w:rPr>
          <w:rFonts w:eastAsiaTheme="majorEastAsia" w:cstheme="majorBidi"/>
          <w:i w:val="0"/>
          <w:iCs w:val="0"/>
          <w:caps/>
          <w:noProof/>
          <w:color w:val="FF9900"/>
          <w:spacing w:val="14"/>
          <w:sz w:val="18"/>
          <w:szCs w:val="26"/>
        </w:rPr>
        <w:t>)</w:t>
      </w:r>
    </w:p>
    <w:p w14:paraId="5BF764D2" w14:textId="77777777" w:rsidR="00990194" w:rsidRPr="00990194" w:rsidRDefault="00990194" w:rsidP="00990194"/>
    <w:p w14:paraId="79F6FF95" w14:textId="77E7FA5F" w:rsidR="00E357B8" w:rsidRPr="00E357B8" w:rsidRDefault="000C082C" w:rsidP="00E357B8">
      <w:pPr>
        <w:pStyle w:val="StandardWeb"/>
      </w:pPr>
      <w:r w:rsidRPr="00990194">
        <w:rPr>
          <w:rFonts w:eastAsiaTheme="majorEastAsia" w:cstheme="majorBidi"/>
          <w:bCs/>
          <w:color w:val="1C356F"/>
          <w:sz w:val="40"/>
          <w:szCs w:val="28"/>
          <w:lang w:eastAsia="en-US"/>
        </w:rPr>
        <w:t>Titel</w:t>
      </w:r>
      <w:r w:rsidR="00990194">
        <w:rPr>
          <w:rFonts w:eastAsiaTheme="majorEastAsia" w:cstheme="majorBidi"/>
          <w:bCs/>
          <w:color w:val="1C356F"/>
          <w:sz w:val="40"/>
          <w:szCs w:val="28"/>
          <w:lang w:eastAsia="en-US"/>
        </w:rPr>
        <w:t xml:space="preserve">: </w:t>
      </w:r>
      <w:r w:rsidR="00990194" w:rsidRPr="003217BB">
        <w:rPr>
          <w:rFonts w:eastAsiaTheme="majorEastAsia" w:cstheme="majorBidi"/>
          <w:bCs/>
          <w:color w:val="1C356F"/>
          <w:sz w:val="40"/>
          <w:szCs w:val="28"/>
          <w:highlight w:val="lightGray"/>
          <w:lang w:eastAsia="en-US"/>
        </w:rPr>
        <w:t>…</w:t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  <w:t xml:space="preserve">                                                     </w:t>
      </w:r>
      <w:r w:rsidR="00E357B8" w:rsidRPr="00E357B8">
        <w:rPr>
          <w:noProof/>
        </w:rPr>
        <w:drawing>
          <wp:inline distT="0" distB="0" distL="0" distR="0" wp14:anchorId="197CF790" wp14:editId="6A321C43">
            <wp:extent cx="540000" cy="5400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</w:r>
      <w:r w:rsidR="00E357B8">
        <w:rPr>
          <w:rFonts w:eastAsiaTheme="majorEastAsia" w:cstheme="majorBidi"/>
          <w:bCs/>
          <w:color w:val="1C356F"/>
          <w:sz w:val="40"/>
          <w:szCs w:val="28"/>
          <w:lang w:eastAsia="en-US"/>
        </w:rPr>
        <w:tab/>
        <w:t xml:space="preserve">                       </w:t>
      </w:r>
    </w:p>
    <w:p w14:paraId="3CE3BACF" w14:textId="13B7E008" w:rsidR="000C082C" w:rsidRDefault="000C082C" w:rsidP="00990194">
      <w:pPr>
        <w:spacing w:before="120" w:after="120"/>
        <w:rPr>
          <w:b/>
          <w:sz w:val="32"/>
          <w:szCs w:val="32"/>
        </w:rPr>
      </w:pPr>
    </w:p>
    <w:p w14:paraId="07826DF8" w14:textId="77777777" w:rsidR="004970EF" w:rsidRPr="000C082C" w:rsidRDefault="003217BB" w:rsidP="004A5409">
      <w:pPr>
        <w:rPr>
          <w:i/>
        </w:rPr>
      </w:pPr>
      <w:r w:rsidRPr="003217BB">
        <w:rPr>
          <w:rFonts w:ascii="Arial" w:eastAsiaTheme="majorEastAsia" w:hAnsi="Arial" w:cstheme="majorBidi"/>
          <w:b/>
          <w:bCs/>
          <w:color w:val="1C356F"/>
          <w:sz w:val="28"/>
          <w:szCs w:val="28"/>
          <w:lang w:eastAsia="en-US"/>
        </w:rPr>
        <w:t xml:space="preserve">Richtlinie über die Gewährung von Zuwendungen zur Förderung der Inanspruchnahme von Forschungsinfrastruktur - </w:t>
      </w:r>
      <w:r>
        <w:rPr>
          <w:rFonts w:ascii="Arial" w:eastAsiaTheme="majorEastAsia" w:hAnsi="Arial" w:cstheme="majorBidi"/>
          <w:b/>
          <w:bCs/>
          <w:color w:val="1C356F"/>
          <w:sz w:val="28"/>
          <w:szCs w:val="28"/>
          <w:lang w:eastAsia="en-US"/>
        </w:rPr>
        <w:t>I</w:t>
      </w:r>
      <w:r w:rsidRPr="003217BB">
        <w:rPr>
          <w:rFonts w:ascii="Arial" w:eastAsiaTheme="majorEastAsia" w:hAnsi="Arial" w:cstheme="majorBidi"/>
          <w:b/>
          <w:bCs/>
          <w:color w:val="1C356F"/>
          <w:sz w:val="28"/>
          <w:szCs w:val="28"/>
          <w:lang w:eastAsia="en-US"/>
        </w:rPr>
        <w:t>nnovationsgutschein</w:t>
      </w:r>
    </w:p>
    <w:p w14:paraId="31C1839C" w14:textId="77777777" w:rsidR="003217BB" w:rsidRDefault="003217BB" w:rsidP="00990194">
      <w:pPr>
        <w:spacing w:line="280" w:lineRule="atLeast"/>
        <w:rPr>
          <w:sz w:val="22"/>
          <w:szCs w:val="22"/>
        </w:rPr>
      </w:pPr>
    </w:p>
    <w:p w14:paraId="67E2BA35" w14:textId="07269913" w:rsidR="00990194" w:rsidRPr="00CC0BF2" w:rsidRDefault="00990194" w:rsidP="00990194">
      <w:pPr>
        <w:spacing w:line="280" w:lineRule="atLeast"/>
        <w:rPr>
          <w:sz w:val="22"/>
          <w:szCs w:val="22"/>
        </w:rPr>
      </w:pPr>
      <w:r>
        <w:rPr>
          <w:sz w:val="22"/>
          <w:szCs w:val="22"/>
        </w:rPr>
        <w:t xml:space="preserve">Erstellt am: </w:t>
      </w:r>
      <w:r w:rsidRPr="00162776">
        <w:rPr>
          <w:sz w:val="22"/>
          <w:szCs w:val="22"/>
          <w:highlight w:val="lightGray"/>
        </w:rPr>
        <w:fldChar w:fldCharType="begin"/>
      </w:r>
      <w:r w:rsidRPr="00162776">
        <w:rPr>
          <w:sz w:val="22"/>
          <w:szCs w:val="22"/>
          <w:highlight w:val="lightGray"/>
        </w:rPr>
        <w:instrText xml:space="preserve"> =  \* MERGEFORMAT </w:instrText>
      </w:r>
      <w:r w:rsidRPr="00162776">
        <w:rPr>
          <w:sz w:val="22"/>
          <w:szCs w:val="22"/>
          <w:highlight w:val="lightGray"/>
        </w:rPr>
        <w:fldChar w:fldCharType="separate"/>
      </w:r>
      <w:r w:rsidRPr="00162776">
        <w:rPr>
          <w:b/>
          <w:noProof/>
          <w:sz w:val="22"/>
          <w:szCs w:val="22"/>
          <w:highlight w:val="lightGray"/>
        </w:rPr>
        <w:t>...</w:t>
      </w:r>
      <w:r w:rsidRPr="00162776">
        <w:rPr>
          <w:sz w:val="22"/>
          <w:szCs w:val="22"/>
          <w:highlight w:val="lightGray"/>
        </w:rPr>
        <w:fldChar w:fldCharType="end"/>
      </w:r>
      <w:r w:rsidR="003217BB">
        <w:rPr>
          <w:sz w:val="22"/>
          <w:szCs w:val="22"/>
        </w:rPr>
        <w:tab/>
      </w:r>
      <w:r w:rsidR="003217BB">
        <w:rPr>
          <w:sz w:val="22"/>
          <w:szCs w:val="22"/>
        </w:rPr>
        <w:tab/>
      </w:r>
      <w:r w:rsidR="003217BB">
        <w:rPr>
          <w:sz w:val="22"/>
          <w:szCs w:val="22"/>
        </w:rPr>
        <w:tab/>
      </w:r>
      <w:r w:rsidR="003217BB">
        <w:rPr>
          <w:sz w:val="22"/>
          <w:szCs w:val="22"/>
        </w:rPr>
        <w:tab/>
      </w:r>
      <w:r w:rsidR="003217BB">
        <w:rPr>
          <w:sz w:val="22"/>
          <w:szCs w:val="22"/>
        </w:rPr>
        <w:tab/>
      </w:r>
      <w:r w:rsidR="003217BB">
        <w:rPr>
          <w:sz w:val="22"/>
          <w:szCs w:val="22"/>
        </w:rPr>
        <w:tab/>
      </w:r>
      <w:r w:rsidR="003217BB">
        <w:rPr>
          <w:sz w:val="22"/>
          <w:szCs w:val="22"/>
        </w:rPr>
        <w:tab/>
      </w:r>
      <w:r w:rsidR="003217BB">
        <w:rPr>
          <w:sz w:val="22"/>
          <w:szCs w:val="22"/>
        </w:rPr>
        <w:tab/>
      </w:r>
      <w:r w:rsidR="003217BB">
        <w:rPr>
          <w:sz w:val="22"/>
          <w:szCs w:val="22"/>
        </w:rPr>
        <w:tab/>
      </w:r>
      <w:r w:rsidR="003217BB">
        <w:rPr>
          <w:sz w:val="22"/>
          <w:szCs w:val="22"/>
        </w:rPr>
        <w:tab/>
      </w:r>
      <w:r w:rsidR="00EC5FDD">
        <w:rPr>
          <w:sz w:val="22"/>
          <w:szCs w:val="22"/>
        </w:rPr>
        <w:t>A</w:t>
      </w:r>
      <w:r w:rsidR="003217BB">
        <w:rPr>
          <w:sz w:val="22"/>
          <w:szCs w:val="22"/>
        </w:rPr>
        <w:t>ntragsnummer:</w:t>
      </w:r>
      <w:r w:rsidR="00EC5FDD">
        <w:rPr>
          <w:sz w:val="22"/>
          <w:szCs w:val="22"/>
        </w:rPr>
        <w:t xml:space="preserve"> </w:t>
      </w:r>
      <w:r w:rsidR="00EC5FDD" w:rsidRPr="00162776">
        <w:rPr>
          <w:sz w:val="22"/>
          <w:szCs w:val="22"/>
          <w:highlight w:val="lightGray"/>
        </w:rPr>
        <w:fldChar w:fldCharType="begin"/>
      </w:r>
      <w:r w:rsidR="00EC5FDD" w:rsidRPr="00162776">
        <w:rPr>
          <w:sz w:val="22"/>
          <w:szCs w:val="22"/>
          <w:highlight w:val="lightGray"/>
        </w:rPr>
        <w:instrText xml:space="preserve"> =  \* MERGEFORMAT </w:instrText>
      </w:r>
      <w:r w:rsidR="00EC5FDD" w:rsidRPr="00162776">
        <w:rPr>
          <w:sz w:val="22"/>
          <w:szCs w:val="22"/>
          <w:highlight w:val="lightGray"/>
        </w:rPr>
        <w:fldChar w:fldCharType="separate"/>
      </w:r>
      <w:r w:rsidR="00EC5FDD" w:rsidRPr="00162776">
        <w:rPr>
          <w:b/>
          <w:noProof/>
          <w:sz w:val="22"/>
          <w:szCs w:val="22"/>
          <w:highlight w:val="lightGray"/>
        </w:rPr>
        <w:t>...</w:t>
      </w:r>
      <w:r w:rsidR="00EC5FDD" w:rsidRPr="00162776">
        <w:rPr>
          <w:sz w:val="22"/>
          <w:szCs w:val="22"/>
          <w:highlight w:val="lightGray"/>
        </w:rPr>
        <w:fldChar w:fldCharType="end"/>
      </w:r>
    </w:p>
    <w:p w14:paraId="000E687C" w14:textId="77777777" w:rsidR="002311B4" w:rsidRPr="00782842" w:rsidRDefault="002311B4" w:rsidP="003217BB">
      <w:pPr>
        <w:autoSpaceDE/>
        <w:autoSpaceDN/>
        <w:rPr>
          <w:rFonts w:ascii="Arial" w:hAnsi="Arial" w:cs="Arial"/>
          <w:b/>
        </w:rPr>
      </w:pPr>
    </w:p>
    <w:p w14:paraId="43CB1FBC" w14:textId="77777777" w:rsidR="002311B4" w:rsidRPr="002311B4" w:rsidRDefault="002311B4" w:rsidP="003217BB">
      <w:pPr>
        <w:autoSpaceDE/>
        <w:autoSpaceDN/>
        <w:rPr>
          <w:rFonts w:ascii="Arial" w:hAnsi="Arial" w:cs="Arial"/>
          <w:i/>
          <w:sz w:val="18"/>
          <w:szCs w:val="18"/>
        </w:rPr>
      </w:pPr>
    </w:p>
    <w:p w14:paraId="628D3C19" w14:textId="77777777" w:rsidR="003217BB" w:rsidRPr="00C27D6D" w:rsidRDefault="003217BB" w:rsidP="003217BB">
      <w:pPr>
        <w:numPr>
          <w:ilvl w:val="0"/>
          <w:numId w:val="11"/>
        </w:numPr>
        <w:tabs>
          <w:tab w:val="left" w:pos="993"/>
          <w:tab w:val="left" w:pos="1560"/>
          <w:tab w:val="left" w:pos="3686"/>
        </w:tabs>
        <w:autoSpaceDE/>
        <w:autoSpaceDN/>
        <w:rPr>
          <w:rFonts w:ascii="Arial" w:hAnsi="Arial" w:cs="Arial"/>
          <w:b/>
        </w:rPr>
      </w:pPr>
      <w:r w:rsidRPr="00C27D6D">
        <w:rPr>
          <w:rFonts w:ascii="Arial" w:hAnsi="Arial" w:cs="Arial"/>
          <w:b/>
        </w:rPr>
        <w:t>Antragsteller</w:t>
      </w:r>
    </w:p>
    <w:p w14:paraId="5F477986" w14:textId="77777777" w:rsidR="003217BB" w:rsidRDefault="003217BB" w:rsidP="003217BB">
      <w:pPr>
        <w:tabs>
          <w:tab w:val="left" w:pos="993"/>
          <w:tab w:val="left" w:pos="1560"/>
        </w:tabs>
        <w:autoSpaceDE/>
        <w:autoSpaceDN/>
        <w:ind w:left="1355"/>
        <w:rPr>
          <w:rFonts w:ascii="Arial" w:hAnsi="Arial" w:cs="Arial"/>
          <w:b/>
        </w:rPr>
      </w:pPr>
    </w:p>
    <w:p w14:paraId="540DFFD7" w14:textId="41F9FAF0" w:rsidR="003217BB" w:rsidRDefault="003217BB" w:rsidP="003217BB">
      <w:pPr>
        <w:autoSpaceDE/>
        <w:autoSpaceDN/>
        <w:ind w:left="852"/>
        <w:rPr>
          <w:rFonts w:ascii="Arial" w:hAnsi="Arial" w:cs="Arial"/>
          <w:b/>
        </w:rPr>
      </w:pPr>
      <w:r>
        <w:rPr>
          <w:rFonts w:ascii="Arial" w:hAnsi="Arial" w:cs="Arial"/>
        </w:rPr>
        <w:t>Firma:</w:t>
      </w:r>
      <w:r w:rsidR="00EC5FDD">
        <w:rPr>
          <w:rFonts w:ascii="Arial" w:hAnsi="Arial" w:cs="Arial"/>
        </w:rPr>
        <w:t xml:space="preserve"> </w:t>
      </w:r>
      <w:r w:rsidRPr="003217BB">
        <w:rPr>
          <w:rFonts w:ascii="Arial" w:hAnsi="Arial" w:cs="Arial"/>
          <w:b/>
          <w:highlight w:val="lightGray"/>
        </w:rPr>
        <w:t>…</w:t>
      </w:r>
    </w:p>
    <w:p w14:paraId="381CC61B" w14:textId="77777777" w:rsidR="003217BB" w:rsidRDefault="003217BB" w:rsidP="003217BB">
      <w:pPr>
        <w:tabs>
          <w:tab w:val="left" w:pos="1560"/>
          <w:tab w:val="left" w:pos="5529"/>
        </w:tabs>
        <w:autoSpaceDE/>
        <w:autoSpaceDN/>
        <w:ind w:left="851"/>
        <w:rPr>
          <w:rFonts w:ascii="Arial" w:hAnsi="Arial" w:cs="Arial"/>
        </w:rPr>
      </w:pPr>
    </w:p>
    <w:p w14:paraId="42E8BBF8" w14:textId="77777777" w:rsidR="003217BB" w:rsidRDefault="003217BB" w:rsidP="003217BB">
      <w:pPr>
        <w:tabs>
          <w:tab w:val="left" w:pos="5529"/>
        </w:tabs>
        <w:autoSpaceDE/>
        <w:autoSpaceDN/>
        <w:ind w:left="851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8001D7" w14:textId="77777777" w:rsidR="002311B4" w:rsidRPr="00A05D84" w:rsidRDefault="003217BB" w:rsidP="003217BB">
      <w:pPr>
        <w:numPr>
          <w:ilvl w:val="0"/>
          <w:numId w:val="11"/>
        </w:numPr>
        <w:autoSpaceDE/>
        <w:autoSpaceDN/>
        <w:rPr>
          <w:rFonts w:ascii="Arial" w:hAnsi="Arial" w:cs="Arial"/>
        </w:rPr>
      </w:pPr>
      <w:r>
        <w:rPr>
          <w:rFonts w:ascii="Arial" w:hAnsi="Arial" w:cs="Arial"/>
          <w:b/>
        </w:rPr>
        <w:t>Innovationsgehalt des Projektes</w:t>
      </w:r>
    </w:p>
    <w:p w14:paraId="4AD392C3" w14:textId="49EB3029" w:rsidR="005C6458" w:rsidRDefault="003217BB" w:rsidP="005C6458">
      <w:pPr>
        <w:ind w:left="794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Welches Produkt</w:t>
      </w:r>
      <w:r w:rsidR="00F70E7E">
        <w:rPr>
          <w:rFonts w:ascii="Arial" w:hAnsi="Arial" w:cs="Arial"/>
          <w:i/>
          <w:sz w:val="18"/>
          <w:szCs w:val="18"/>
        </w:rPr>
        <w:t>, Verfahren</w:t>
      </w:r>
      <w:r>
        <w:rPr>
          <w:rFonts w:ascii="Arial" w:hAnsi="Arial" w:cs="Arial"/>
          <w:i/>
          <w:sz w:val="18"/>
          <w:szCs w:val="18"/>
        </w:rPr>
        <w:t xml:space="preserve"> oder welche Dienstleistung soll durch</w:t>
      </w:r>
      <w:r w:rsidR="00297723">
        <w:rPr>
          <w:rFonts w:ascii="Arial" w:hAnsi="Arial" w:cs="Arial"/>
          <w:i/>
          <w:sz w:val="18"/>
          <w:szCs w:val="18"/>
        </w:rPr>
        <w:t xml:space="preserve"> das Forschungsvorhaben entwick</w:t>
      </w:r>
      <w:r>
        <w:rPr>
          <w:rFonts w:ascii="Arial" w:hAnsi="Arial" w:cs="Arial"/>
          <w:i/>
          <w:sz w:val="18"/>
          <w:szCs w:val="18"/>
        </w:rPr>
        <w:t>e</w:t>
      </w:r>
      <w:r w:rsidR="00297723">
        <w:rPr>
          <w:rFonts w:ascii="Arial" w:hAnsi="Arial" w:cs="Arial"/>
          <w:i/>
          <w:sz w:val="18"/>
          <w:szCs w:val="18"/>
        </w:rPr>
        <w:t>l</w:t>
      </w:r>
      <w:r>
        <w:rPr>
          <w:rFonts w:ascii="Arial" w:hAnsi="Arial" w:cs="Arial"/>
          <w:i/>
          <w:sz w:val="18"/>
          <w:szCs w:val="18"/>
        </w:rPr>
        <w:t>t oder</w:t>
      </w:r>
      <w:r w:rsidR="00297723">
        <w:rPr>
          <w:rFonts w:ascii="Arial" w:hAnsi="Arial" w:cs="Arial"/>
          <w:i/>
          <w:sz w:val="18"/>
          <w:szCs w:val="18"/>
        </w:rPr>
        <w:t xml:space="preserve"> verbessert werden und in welch</w:t>
      </w:r>
      <w:r>
        <w:rPr>
          <w:rFonts w:ascii="Arial" w:hAnsi="Arial" w:cs="Arial"/>
          <w:i/>
          <w:sz w:val="18"/>
          <w:szCs w:val="18"/>
        </w:rPr>
        <w:t>er Hinsicht geht die Entwicklung über den unternehmensbezogenen Stand der Technik hinaus?</w:t>
      </w:r>
    </w:p>
    <w:p w14:paraId="31B20DD8" w14:textId="77777777" w:rsidR="003217BB" w:rsidRPr="005C6458" w:rsidRDefault="003217BB" w:rsidP="005C6458">
      <w:pPr>
        <w:ind w:left="794"/>
        <w:jc w:val="both"/>
        <w:rPr>
          <w:rFonts w:ascii="Arial" w:hAnsi="Arial" w:cs="Arial"/>
          <w:i/>
          <w:sz w:val="18"/>
          <w:szCs w:val="18"/>
        </w:rPr>
      </w:pPr>
      <w:r w:rsidRPr="003217BB">
        <w:rPr>
          <w:rFonts w:ascii="Arial" w:hAnsi="Arial" w:cs="Arial"/>
          <w:b/>
          <w:highlight w:val="lightGray"/>
        </w:rPr>
        <w:t>…</w:t>
      </w:r>
    </w:p>
    <w:p w14:paraId="16C9EA7E" w14:textId="77777777" w:rsidR="005C6458" w:rsidRPr="005C6458" w:rsidRDefault="005C6458" w:rsidP="005C6458">
      <w:pPr>
        <w:numPr>
          <w:ilvl w:val="1"/>
          <w:numId w:val="11"/>
        </w:numPr>
        <w:autoSpaceDE/>
        <w:autoSpaceDN/>
        <w:rPr>
          <w:rFonts w:ascii="Arial" w:hAnsi="Arial" w:cs="Arial"/>
          <w:b/>
        </w:rPr>
      </w:pPr>
      <w:r w:rsidRPr="00782842">
        <w:rPr>
          <w:rFonts w:ascii="Arial" w:hAnsi="Arial" w:cs="Arial"/>
          <w:b/>
        </w:rPr>
        <w:t>Stand der Technik (Ist-Zustand)</w:t>
      </w:r>
      <w:r w:rsidRPr="005C6458">
        <w:rPr>
          <w:rFonts w:ascii="Arial" w:hAnsi="Arial" w:cs="Arial"/>
          <w:i/>
          <w:sz w:val="18"/>
          <w:szCs w:val="18"/>
        </w:rPr>
        <w:t xml:space="preserve"> </w:t>
      </w:r>
    </w:p>
    <w:p w14:paraId="5B35A123" w14:textId="2C729A9C" w:rsidR="003217BB" w:rsidRDefault="005C6458" w:rsidP="005C6458">
      <w:pPr>
        <w:autoSpaceDE/>
        <w:autoSpaceDN/>
        <w:ind w:left="1425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Heutiger Stand der Entwicklung im Unternehmen. </w:t>
      </w:r>
      <w:r w:rsidRPr="00E60430">
        <w:rPr>
          <w:rFonts w:ascii="Arial" w:hAnsi="Arial" w:cs="Arial"/>
          <w:i/>
          <w:sz w:val="18"/>
          <w:szCs w:val="18"/>
        </w:rPr>
        <w:t>Wie begründe</w:t>
      </w:r>
      <w:r>
        <w:rPr>
          <w:rFonts w:ascii="Arial" w:hAnsi="Arial" w:cs="Arial"/>
          <w:i/>
          <w:sz w:val="18"/>
          <w:szCs w:val="18"/>
        </w:rPr>
        <w:t>n</w:t>
      </w:r>
      <w:r w:rsidRPr="00E60430">
        <w:rPr>
          <w:rFonts w:ascii="Arial" w:hAnsi="Arial" w:cs="Arial"/>
          <w:i/>
          <w:sz w:val="18"/>
          <w:szCs w:val="18"/>
        </w:rPr>
        <w:t xml:space="preserve"> sich die Notwendigkeit und der Nutzen des beabsichtigten Vorhabens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A04E4">
        <w:rPr>
          <w:rFonts w:ascii="Arial" w:hAnsi="Arial" w:cs="Arial"/>
          <w:i/>
          <w:sz w:val="18"/>
          <w:szCs w:val="18"/>
        </w:rPr>
        <w:t>für das Unternehmen</w:t>
      </w:r>
    </w:p>
    <w:p w14:paraId="3373B2DA" w14:textId="77777777" w:rsidR="005C6458" w:rsidRPr="005C6458" w:rsidRDefault="005C6458" w:rsidP="005C6458">
      <w:pPr>
        <w:ind w:left="1420"/>
        <w:jc w:val="both"/>
        <w:rPr>
          <w:rFonts w:ascii="Arial" w:hAnsi="Arial" w:cs="Arial"/>
          <w:i/>
          <w:sz w:val="18"/>
          <w:szCs w:val="18"/>
        </w:rPr>
      </w:pPr>
      <w:r w:rsidRPr="003217BB">
        <w:rPr>
          <w:rFonts w:ascii="Arial" w:hAnsi="Arial" w:cs="Arial"/>
          <w:b/>
          <w:highlight w:val="lightGray"/>
        </w:rPr>
        <w:t>…</w:t>
      </w:r>
    </w:p>
    <w:p w14:paraId="78A127B0" w14:textId="77777777" w:rsidR="005C6458" w:rsidRPr="005C6458" w:rsidRDefault="005C6458" w:rsidP="005C6458">
      <w:pPr>
        <w:numPr>
          <w:ilvl w:val="1"/>
          <w:numId w:val="11"/>
        </w:numPr>
        <w:autoSpaceDE/>
        <w:autoSpaceDN/>
        <w:rPr>
          <w:rFonts w:ascii="Arial" w:hAnsi="Arial" w:cs="Arial"/>
          <w:b/>
        </w:rPr>
      </w:pPr>
      <w:r>
        <w:rPr>
          <w:rFonts w:ascii="Arial" w:hAnsi="Arial" w:cs="Arial"/>
          <w:b/>
          <w:i/>
        </w:rPr>
        <w:t>Ziel der Arbeit (Zielvorstellung)</w:t>
      </w:r>
    </w:p>
    <w:p w14:paraId="597C8A9D" w14:textId="77777777" w:rsidR="005C6458" w:rsidRPr="005C6458" w:rsidRDefault="005C6458" w:rsidP="005C6458">
      <w:pPr>
        <w:autoSpaceDE/>
        <w:autoSpaceDN/>
        <w:ind w:left="1425"/>
        <w:rPr>
          <w:rFonts w:ascii="Arial" w:hAnsi="Arial" w:cs="Arial"/>
          <w:b/>
        </w:rPr>
      </w:pPr>
      <w:r w:rsidRPr="00E60430">
        <w:rPr>
          <w:rFonts w:ascii="Arial" w:hAnsi="Arial" w:cs="Arial"/>
          <w:i/>
          <w:sz w:val="18"/>
          <w:szCs w:val="18"/>
        </w:rPr>
        <w:t>Charakterisierung der Neuheit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2A04E4">
        <w:rPr>
          <w:rFonts w:ascii="Arial" w:hAnsi="Arial" w:cs="Arial"/>
          <w:i/>
          <w:sz w:val="18"/>
          <w:szCs w:val="18"/>
        </w:rPr>
        <w:t>bzw. der Verbesserung</w:t>
      </w:r>
      <w:r w:rsidRPr="00E60430">
        <w:rPr>
          <w:rFonts w:ascii="Arial" w:hAnsi="Arial" w:cs="Arial"/>
          <w:i/>
          <w:sz w:val="18"/>
          <w:szCs w:val="18"/>
        </w:rPr>
        <w:t xml:space="preserve">, der </w:t>
      </w:r>
      <w:r>
        <w:rPr>
          <w:rFonts w:ascii="Arial" w:hAnsi="Arial" w:cs="Arial"/>
          <w:i/>
          <w:sz w:val="18"/>
          <w:szCs w:val="18"/>
        </w:rPr>
        <w:t xml:space="preserve">qualitativen und quantitativen </w:t>
      </w:r>
      <w:r w:rsidR="00297723">
        <w:rPr>
          <w:rFonts w:ascii="Arial" w:hAnsi="Arial" w:cs="Arial"/>
          <w:i/>
          <w:sz w:val="18"/>
          <w:szCs w:val="18"/>
        </w:rPr>
        <w:t xml:space="preserve">Vorteile sowie </w:t>
      </w:r>
      <w:r w:rsidRPr="00E60430">
        <w:rPr>
          <w:rFonts w:ascii="Arial" w:hAnsi="Arial" w:cs="Arial"/>
          <w:i/>
          <w:sz w:val="18"/>
          <w:szCs w:val="18"/>
        </w:rPr>
        <w:t>des innovativen Kerns</w:t>
      </w:r>
      <w:r>
        <w:rPr>
          <w:rFonts w:ascii="Arial" w:hAnsi="Arial" w:cs="Arial"/>
          <w:i/>
          <w:sz w:val="18"/>
          <w:szCs w:val="18"/>
        </w:rPr>
        <w:t xml:space="preserve"> bezogen auf den unternehmensbezogenen Stand der Technik</w:t>
      </w:r>
    </w:p>
    <w:p w14:paraId="19DE96A8" w14:textId="77777777" w:rsidR="00B46823" w:rsidRPr="005C6458" w:rsidRDefault="00B46823" w:rsidP="00B46823">
      <w:pPr>
        <w:ind w:left="1420"/>
        <w:jc w:val="both"/>
        <w:rPr>
          <w:rFonts w:ascii="Arial" w:hAnsi="Arial" w:cs="Arial"/>
          <w:i/>
          <w:sz w:val="18"/>
          <w:szCs w:val="18"/>
        </w:rPr>
      </w:pPr>
      <w:r w:rsidRPr="003217BB">
        <w:rPr>
          <w:rFonts w:ascii="Arial" w:hAnsi="Arial" w:cs="Arial"/>
          <w:b/>
          <w:highlight w:val="lightGray"/>
        </w:rPr>
        <w:t>…</w:t>
      </w:r>
    </w:p>
    <w:p w14:paraId="0B467AE9" w14:textId="77777777" w:rsidR="00B46823" w:rsidRPr="00B46823" w:rsidRDefault="00B46823" w:rsidP="00B46823">
      <w:pPr>
        <w:numPr>
          <w:ilvl w:val="1"/>
          <w:numId w:val="11"/>
        </w:numPr>
        <w:autoSpaceDE/>
        <w:autoSpaceDN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Technisches</w:t>
      </w:r>
      <w:r w:rsidRPr="00B46823">
        <w:rPr>
          <w:rFonts w:ascii="Arial" w:hAnsi="Arial" w:cs="Arial"/>
          <w:b/>
          <w:i/>
        </w:rPr>
        <w:t xml:space="preserve"> Entwicklungsrisiko</w:t>
      </w:r>
    </w:p>
    <w:p w14:paraId="29E5E1E3" w14:textId="16063564" w:rsidR="00B46823" w:rsidRPr="004A50FB" w:rsidRDefault="00B46823" w:rsidP="00B46823">
      <w:pPr>
        <w:autoSpaceDE/>
        <w:autoSpaceDN/>
        <w:ind w:left="14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Worin besteht das </w:t>
      </w:r>
      <w:r w:rsidR="002A7F61">
        <w:rPr>
          <w:rFonts w:ascii="Arial" w:hAnsi="Arial" w:cs="Arial"/>
          <w:i/>
          <w:sz w:val="18"/>
          <w:szCs w:val="18"/>
        </w:rPr>
        <w:t xml:space="preserve">technische </w:t>
      </w:r>
      <w:r>
        <w:rPr>
          <w:rFonts w:ascii="Arial" w:hAnsi="Arial" w:cs="Arial"/>
          <w:i/>
          <w:sz w:val="18"/>
          <w:szCs w:val="18"/>
        </w:rPr>
        <w:t xml:space="preserve">Entwicklungsrisiko in Ihrem Projekt? </w:t>
      </w:r>
    </w:p>
    <w:p w14:paraId="73177F81" w14:textId="0E6C9690" w:rsidR="00B46823" w:rsidRDefault="00B46823" w:rsidP="00B46823">
      <w:pPr>
        <w:ind w:left="1420"/>
        <w:jc w:val="both"/>
        <w:rPr>
          <w:rFonts w:ascii="Arial" w:hAnsi="Arial" w:cs="Arial"/>
          <w:b/>
        </w:rPr>
      </w:pPr>
      <w:r w:rsidRPr="003217BB">
        <w:rPr>
          <w:rFonts w:ascii="Arial" w:hAnsi="Arial" w:cs="Arial"/>
          <w:b/>
          <w:highlight w:val="lightGray"/>
        </w:rPr>
        <w:t>…</w:t>
      </w:r>
    </w:p>
    <w:p w14:paraId="58242D1B" w14:textId="6E3D6891" w:rsidR="002A7F61" w:rsidRPr="00B46823" w:rsidRDefault="002A7F61" w:rsidP="002A7F61">
      <w:pPr>
        <w:numPr>
          <w:ilvl w:val="1"/>
          <w:numId w:val="11"/>
        </w:numPr>
        <w:autoSpaceDE/>
        <w:autoSpaceDN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Realisierbarkeit</w:t>
      </w:r>
    </w:p>
    <w:p w14:paraId="7EE34F21" w14:textId="6A8DA4D8" w:rsidR="002A7F61" w:rsidRPr="004A50FB" w:rsidRDefault="0034745E" w:rsidP="002A7F61">
      <w:pPr>
        <w:autoSpaceDE/>
        <w:autoSpaceDN/>
        <w:ind w:left="142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Wie soll das Projektziel erreicht werden?</w:t>
      </w:r>
      <w:r w:rsidR="002A7F61">
        <w:rPr>
          <w:rFonts w:ascii="Arial" w:hAnsi="Arial" w:cs="Arial"/>
          <w:i/>
          <w:sz w:val="18"/>
          <w:szCs w:val="18"/>
        </w:rPr>
        <w:t xml:space="preserve"> </w:t>
      </w:r>
    </w:p>
    <w:p w14:paraId="76D8D944" w14:textId="715F9B86" w:rsidR="002A7F61" w:rsidRPr="005C6458" w:rsidRDefault="002A7F61" w:rsidP="002A7F61">
      <w:pPr>
        <w:ind w:left="1420"/>
        <w:jc w:val="both"/>
        <w:rPr>
          <w:rFonts w:ascii="Arial" w:hAnsi="Arial" w:cs="Arial"/>
          <w:i/>
          <w:sz w:val="18"/>
          <w:szCs w:val="18"/>
        </w:rPr>
      </w:pPr>
      <w:r w:rsidRPr="003217BB">
        <w:rPr>
          <w:rFonts w:ascii="Arial" w:hAnsi="Arial" w:cs="Arial"/>
          <w:b/>
          <w:highlight w:val="lightGray"/>
        </w:rPr>
        <w:t>…</w:t>
      </w:r>
    </w:p>
    <w:p w14:paraId="4D3E988D" w14:textId="28A124DE" w:rsidR="0034745E" w:rsidRPr="00B46823" w:rsidRDefault="0034745E" w:rsidP="0034745E">
      <w:pPr>
        <w:numPr>
          <w:ilvl w:val="1"/>
          <w:numId w:val="11"/>
        </w:numPr>
        <w:autoSpaceDE/>
        <w:autoSpaceDN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Marktfähigkeit</w:t>
      </w:r>
    </w:p>
    <w:p w14:paraId="756F3AB4" w14:textId="486BD99F" w:rsidR="0034745E" w:rsidRPr="004A50FB" w:rsidRDefault="0034745E" w:rsidP="0034745E">
      <w:pPr>
        <w:autoSpaceDE/>
        <w:autoSpaceDN/>
        <w:ind w:left="1420"/>
        <w:jc w:val="both"/>
        <w:rPr>
          <w:rFonts w:ascii="Arial" w:hAnsi="Arial" w:cs="Arial"/>
          <w:i/>
          <w:sz w:val="18"/>
          <w:szCs w:val="18"/>
        </w:rPr>
      </w:pPr>
      <w:r w:rsidRPr="0034745E">
        <w:rPr>
          <w:rFonts w:ascii="Arial" w:hAnsi="Arial" w:cs="Arial"/>
          <w:i/>
          <w:sz w:val="18"/>
          <w:szCs w:val="18"/>
        </w:rPr>
        <w:t>Beschreiben Sie den anvisierten Markt und Wettbewerber. Darüber hinaus stellen Sie bitte Ihr Vermarktungskonzept ggf. auch in Zusammenarbeit mit Dritten dar.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472BF14B" w14:textId="77777777" w:rsidR="0034745E" w:rsidRPr="005C6458" w:rsidRDefault="0034745E" w:rsidP="0034745E">
      <w:pPr>
        <w:ind w:left="1420"/>
        <w:jc w:val="both"/>
        <w:rPr>
          <w:rFonts w:ascii="Arial" w:hAnsi="Arial" w:cs="Arial"/>
          <w:i/>
          <w:sz w:val="18"/>
          <w:szCs w:val="18"/>
        </w:rPr>
      </w:pPr>
      <w:r w:rsidRPr="003217BB">
        <w:rPr>
          <w:rFonts w:ascii="Arial" w:hAnsi="Arial" w:cs="Arial"/>
          <w:b/>
          <w:highlight w:val="lightGray"/>
        </w:rPr>
        <w:t>…</w:t>
      </w:r>
    </w:p>
    <w:p w14:paraId="678360FC" w14:textId="514E6DE1" w:rsidR="00691D32" w:rsidRDefault="00691D32" w:rsidP="00B46823">
      <w:pPr>
        <w:ind w:left="1420"/>
        <w:jc w:val="both"/>
        <w:rPr>
          <w:rFonts w:ascii="Arial" w:hAnsi="Arial" w:cs="Arial"/>
          <w:i/>
          <w:sz w:val="18"/>
          <w:szCs w:val="18"/>
        </w:rPr>
      </w:pPr>
    </w:p>
    <w:p w14:paraId="48DA2FE6" w14:textId="77777777" w:rsidR="00041DD6" w:rsidRDefault="00041DD6" w:rsidP="00B46823">
      <w:pPr>
        <w:ind w:left="1420"/>
        <w:jc w:val="both"/>
        <w:rPr>
          <w:rFonts w:ascii="Arial" w:hAnsi="Arial" w:cs="Arial"/>
          <w:i/>
          <w:sz w:val="18"/>
          <w:szCs w:val="18"/>
        </w:rPr>
      </w:pPr>
    </w:p>
    <w:p w14:paraId="362C9DC1" w14:textId="77777777" w:rsidR="003217BB" w:rsidRPr="00174A84" w:rsidRDefault="003217BB" w:rsidP="003217BB">
      <w:pPr>
        <w:numPr>
          <w:ilvl w:val="0"/>
          <w:numId w:val="11"/>
        </w:numPr>
        <w:autoSpaceDE/>
        <w:autoSpaceDN/>
        <w:rPr>
          <w:rFonts w:ascii="Arial" w:hAnsi="Arial" w:cs="Arial"/>
          <w:b/>
        </w:rPr>
      </w:pPr>
      <w:r>
        <w:rPr>
          <w:rFonts w:ascii="Arial" w:hAnsi="Arial" w:cs="Arial"/>
          <w:b/>
        </w:rPr>
        <w:t>Stärkefeld im Rahmen der RIS-3 Strategie</w:t>
      </w:r>
    </w:p>
    <w:p w14:paraId="68ACD8C4" w14:textId="77777777" w:rsidR="003217BB" w:rsidRPr="00F5035D" w:rsidRDefault="003217BB" w:rsidP="003217BB">
      <w:pPr>
        <w:tabs>
          <w:tab w:val="left" w:pos="6804"/>
        </w:tabs>
        <w:autoSpaceDE/>
        <w:autoSpaceDN/>
        <w:ind w:left="794"/>
        <w:rPr>
          <w:rFonts w:ascii="Arial" w:hAnsi="Arial" w:cs="Arial"/>
          <w:i/>
          <w:sz w:val="18"/>
          <w:szCs w:val="18"/>
        </w:rPr>
      </w:pPr>
      <w:r w:rsidRPr="00F5035D">
        <w:rPr>
          <w:rFonts w:ascii="Arial" w:hAnsi="Arial" w:cs="Arial"/>
          <w:i/>
          <w:sz w:val="18"/>
          <w:szCs w:val="18"/>
        </w:rPr>
        <w:t>Ordnen Sie Ihr Projekt einem oder mehreren S</w:t>
      </w:r>
      <w:r>
        <w:rPr>
          <w:rFonts w:ascii="Arial" w:hAnsi="Arial" w:cs="Arial"/>
          <w:i/>
          <w:sz w:val="18"/>
          <w:szCs w:val="18"/>
        </w:rPr>
        <w:t>tärke</w:t>
      </w:r>
      <w:r w:rsidRPr="00F5035D">
        <w:rPr>
          <w:rFonts w:ascii="Arial" w:hAnsi="Arial" w:cs="Arial"/>
          <w:i/>
          <w:sz w:val="18"/>
          <w:szCs w:val="18"/>
        </w:rPr>
        <w:t xml:space="preserve">feldern zu? </w:t>
      </w:r>
      <w:r w:rsidRPr="00F5035D">
        <w:rPr>
          <w:rFonts w:ascii="Arial" w:hAnsi="Arial" w:cs="Arial"/>
          <w:i/>
          <w:sz w:val="18"/>
          <w:szCs w:val="18"/>
        </w:rPr>
        <w:br/>
        <w:t xml:space="preserve">(Mobilität, </w:t>
      </w:r>
      <w:r>
        <w:rPr>
          <w:rFonts w:ascii="Arial" w:hAnsi="Arial" w:cs="Arial"/>
          <w:i/>
          <w:sz w:val="18"/>
          <w:szCs w:val="18"/>
        </w:rPr>
        <w:t>Lebenswissenschaften</w:t>
      </w:r>
      <w:r w:rsidRPr="00F5035D">
        <w:rPr>
          <w:rFonts w:ascii="Arial" w:hAnsi="Arial" w:cs="Arial"/>
          <w:i/>
          <w:sz w:val="18"/>
          <w:szCs w:val="18"/>
        </w:rPr>
        <w:t>, Energie</w:t>
      </w:r>
      <w:r w:rsidR="00297723">
        <w:rPr>
          <w:rFonts w:ascii="Arial" w:hAnsi="Arial" w:cs="Arial"/>
          <w:i/>
          <w:sz w:val="18"/>
          <w:szCs w:val="18"/>
        </w:rPr>
        <w:t>technologien und -s</w:t>
      </w:r>
      <w:r>
        <w:rPr>
          <w:rFonts w:ascii="Arial" w:hAnsi="Arial" w:cs="Arial"/>
          <w:i/>
          <w:sz w:val="18"/>
          <w:szCs w:val="18"/>
        </w:rPr>
        <w:t>ysteme</w:t>
      </w:r>
      <w:r w:rsidRPr="00F5035D">
        <w:rPr>
          <w:rFonts w:ascii="Arial" w:hAnsi="Arial" w:cs="Arial"/>
          <w:i/>
          <w:sz w:val="18"/>
          <w:szCs w:val="18"/>
        </w:rPr>
        <w:t xml:space="preserve">, Land- und Ernährungswirtschaft, </w:t>
      </w:r>
      <w:r>
        <w:rPr>
          <w:rFonts w:ascii="Arial" w:hAnsi="Arial" w:cs="Arial"/>
          <w:i/>
          <w:sz w:val="18"/>
          <w:szCs w:val="18"/>
        </w:rPr>
        <w:t xml:space="preserve">Neue Materialien, </w:t>
      </w:r>
      <w:r w:rsidRPr="00F5035D">
        <w:rPr>
          <w:rFonts w:ascii="Arial" w:hAnsi="Arial" w:cs="Arial"/>
          <w:i/>
          <w:sz w:val="18"/>
          <w:szCs w:val="18"/>
        </w:rPr>
        <w:t>Produktions</w:t>
      </w:r>
      <w:r>
        <w:rPr>
          <w:rFonts w:ascii="Arial" w:hAnsi="Arial" w:cs="Arial"/>
          <w:i/>
          <w:sz w:val="18"/>
          <w:szCs w:val="18"/>
        </w:rPr>
        <w:t>technik</w:t>
      </w:r>
      <w:r w:rsidRPr="00F5035D">
        <w:rPr>
          <w:rFonts w:ascii="Arial" w:hAnsi="Arial" w:cs="Arial"/>
          <w:i/>
          <w:sz w:val="18"/>
          <w:szCs w:val="18"/>
        </w:rPr>
        <w:t>, Maritime Wirtschaft</w:t>
      </w:r>
      <w:r>
        <w:rPr>
          <w:rFonts w:ascii="Arial" w:hAnsi="Arial" w:cs="Arial"/>
          <w:i/>
          <w:sz w:val="18"/>
          <w:szCs w:val="18"/>
        </w:rPr>
        <w:t>, Querschnittsfeld: Digitale Wirtschaft</w:t>
      </w:r>
      <w:r w:rsidRPr="00F5035D">
        <w:rPr>
          <w:rFonts w:ascii="Arial" w:hAnsi="Arial" w:cs="Arial"/>
          <w:i/>
          <w:sz w:val="18"/>
          <w:szCs w:val="18"/>
        </w:rPr>
        <w:t>)</w:t>
      </w:r>
    </w:p>
    <w:p w14:paraId="4A04C75F" w14:textId="77777777" w:rsidR="003217BB" w:rsidRDefault="003217BB" w:rsidP="003217BB">
      <w:pPr>
        <w:tabs>
          <w:tab w:val="left" w:pos="6804"/>
        </w:tabs>
        <w:autoSpaceDE/>
        <w:autoSpaceDN/>
        <w:ind w:left="792"/>
        <w:rPr>
          <w:rFonts w:ascii="Arial" w:hAnsi="Arial" w:cs="Arial"/>
          <w:b/>
          <w:i/>
        </w:rPr>
      </w:pPr>
    </w:p>
    <w:tbl>
      <w:tblPr>
        <w:tblW w:w="0" w:type="auto"/>
        <w:tblInd w:w="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2"/>
        <w:gridCol w:w="6129"/>
      </w:tblGrid>
      <w:tr w:rsidR="003217BB" w:rsidRPr="000C082C" w14:paraId="397BA53D" w14:textId="77777777" w:rsidTr="0036249E">
        <w:trPr>
          <w:trHeight w:val="509"/>
        </w:trPr>
        <w:tc>
          <w:tcPr>
            <w:tcW w:w="2467" w:type="dxa"/>
            <w:shd w:val="clear" w:color="auto" w:fill="auto"/>
            <w:vAlign w:val="center"/>
          </w:tcPr>
          <w:p w14:paraId="34615E21" w14:textId="77777777" w:rsidR="003217BB" w:rsidRPr="00B24A61" w:rsidRDefault="003217BB" w:rsidP="0036249E">
            <w:pPr>
              <w:tabs>
                <w:tab w:val="left" w:pos="6804"/>
              </w:tabs>
              <w:autoSpaceDE/>
              <w:autoSpaceDN/>
              <w:rPr>
                <w:rFonts w:ascii="Arial" w:hAnsi="Arial" w:cs="Arial"/>
              </w:rPr>
            </w:pPr>
            <w:r w:rsidRPr="00B24A6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tärke</w:t>
            </w:r>
            <w:r w:rsidRPr="00B24A61">
              <w:rPr>
                <w:rFonts w:ascii="Arial" w:hAnsi="Arial" w:cs="Arial"/>
              </w:rPr>
              <w:t>feld:</w:t>
            </w:r>
          </w:p>
        </w:tc>
        <w:tc>
          <w:tcPr>
            <w:tcW w:w="6596" w:type="dxa"/>
            <w:shd w:val="clear" w:color="auto" w:fill="auto"/>
            <w:vAlign w:val="center"/>
          </w:tcPr>
          <w:p w14:paraId="1664F0EE" w14:textId="77777777" w:rsidR="003217BB" w:rsidRPr="000C082C" w:rsidRDefault="003217BB" w:rsidP="0036249E">
            <w:pPr>
              <w:tabs>
                <w:tab w:val="left" w:pos="6804"/>
              </w:tabs>
              <w:ind w:left="4375"/>
              <w:rPr>
                <w:rFonts w:ascii="Arial" w:hAnsi="Arial" w:cs="Arial"/>
                <w:b/>
                <w:i/>
              </w:rPr>
            </w:pPr>
          </w:p>
        </w:tc>
      </w:tr>
      <w:tr w:rsidR="003217BB" w:rsidRPr="000C082C" w14:paraId="3AFFF059" w14:textId="77777777" w:rsidTr="0036249E">
        <w:trPr>
          <w:trHeight w:val="559"/>
        </w:trPr>
        <w:tc>
          <w:tcPr>
            <w:tcW w:w="2467" w:type="dxa"/>
            <w:shd w:val="clear" w:color="auto" w:fill="auto"/>
            <w:vAlign w:val="center"/>
          </w:tcPr>
          <w:p w14:paraId="577EF9A3" w14:textId="77777777" w:rsidR="003217BB" w:rsidRPr="00B24A61" w:rsidRDefault="003217BB" w:rsidP="0036249E">
            <w:pPr>
              <w:tabs>
                <w:tab w:val="left" w:pos="6804"/>
              </w:tabs>
              <w:autoSpaceDE/>
              <w:autoSpaceDN/>
              <w:rPr>
                <w:rFonts w:ascii="Arial" w:hAnsi="Arial" w:cs="Arial"/>
              </w:rPr>
            </w:pPr>
            <w:r w:rsidRPr="00B24A61">
              <w:rPr>
                <w:rFonts w:ascii="Arial" w:hAnsi="Arial" w:cs="Arial"/>
              </w:rPr>
              <w:t>Weitere:</w:t>
            </w:r>
          </w:p>
        </w:tc>
        <w:tc>
          <w:tcPr>
            <w:tcW w:w="6596" w:type="dxa"/>
            <w:shd w:val="clear" w:color="auto" w:fill="auto"/>
            <w:vAlign w:val="center"/>
          </w:tcPr>
          <w:p w14:paraId="3D3BD24F" w14:textId="77777777" w:rsidR="003217BB" w:rsidRPr="000C082C" w:rsidRDefault="003217BB" w:rsidP="0036249E">
            <w:pPr>
              <w:tabs>
                <w:tab w:val="left" w:pos="6804"/>
              </w:tabs>
              <w:autoSpaceDE/>
              <w:autoSpaceDN/>
              <w:rPr>
                <w:rFonts w:ascii="Arial" w:hAnsi="Arial" w:cs="Arial"/>
                <w:b/>
                <w:i/>
              </w:rPr>
            </w:pPr>
          </w:p>
        </w:tc>
      </w:tr>
    </w:tbl>
    <w:p w14:paraId="07B46366" w14:textId="77777777" w:rsidR="003217BB" w:rsidRDefault="003217BB" w:rsidP="00E60430">
      <w:pPr>
        <w:ind w:left="794"/>
        <w:jc w:val="both"/>
        <w:rPr>
          <w:rFonts w:ascii="Arial" w:hAnsi="Arial" w:cs="Arial"/>
          <w:i/>
          <w:sz w:val="18"/>
          <w:szCs w:val="18"/>
        </w:rPr>
      </w:pPr>
    </w:p>
    <w:p w14:paraId="2E55E419" w14:textId="79D31AEF" w:rsidR="00691D32" w:rsidRDefault="00691D32" w:rsidP="00F5035D">
      <w:pPr>
        <w:autoSpaceDE/>
        <w:autoSpaceDN/>
        <w:rPr>
          <w:rFonts w:ascii="Arial" w:hAnsi="Arial" w:cs="Arial"/>
          <w:b/>
        </w:rPr>
      </w:pPr>
    </w:p>
    <w:p w14:paraId="32BD4CEB" w14:textId="233CA439" w:rsidR="00196F84" w:rsidRDefault="00196F84" w:rsidP="00F5035D">
      <w:pPr>
        <w:autoSpaceDE/>
        <w:autoSpaceDN/>
        <w:rPr>
          <w:rFonts w:ascii="Arial" w:hAnsi="Arial" w:cs="Arial"/>
          <w:b/>
        </w:rPr>
      </w:pPr>
    </w:p>
    <w:p w14:paraId="6874D1CE" w14:textId="64A1C764" w:rsidR="00196F84" w:rsidRDefault="00196F84" w:rsidP="00F5035D">
      <w:pPr>
        <w:autoSpaceDE/>
        <w:autoSpaceDN/>
        <w:rPr>
          <w:rFonts w:ascii="Arial" w:hAnsi="Arial" w:cs="Arial"/>
          <w:b/>
        </w:rPr>
      </w:pPr>
    </w:p>
    <w:p w14:paraId="2D6B3553" w14:textId="04E97D82" w:rsidR="00196F84" w:rsidRDefault="00196F84" w:rsidP="00F5035D">
      <w:pPr>
        <w:autoSpaceDE/>
        <w:autoSpaceDN/>
        <w:rPr>
          <w:rFonts w:ascii="Arial" w:hAnsi="Arial" w:cs="Arial"/>
          <w:b/>
        </w:rPr>
      </w:pPr>
    </w:p>
    <w:p w14:paraId="0C809B3A" w14:textId="3CCFBFFC" w:rsidR="00196F84" w:rsidRDefault="00196F84" w:rsidP="00F5035D">
      <w:pPr>
        <w:autoSpaceDE/>
        <w:autoSpaceDN/>
        <w:rPr>
          <w:rFonts w:ascii="Arial" w:hAnsi="Arial" w:cs="Arial"/>
          <w:b/>
        </w:rPr>
      </w:pPr>
    </w:p>
    <w:p w14:paraId="0904FE11" w14:textId="77777777" w:rsidR="00196F84" w:rsidRDefault="00196F84" w:rsidP="00F5035D">
      <w:pPr>
        <w:autoSpaceDE/>
        <w:autoSpaceDN/>
        <w:rPr>
          <w:rFonts w:ascii="Arial" w:hAnsi="Arial" w:cs="Arial"/>
          <w:b/>
        </w:rPr>
      </w:pPr>
    </w:p>
    <w:p w14:paraId="301C54B8" w14:textId="77777777" w:rsidR="003217BB" w:rsidRDefault="003217BB" w:rsidP="003217BB">
      <w:pPr>
        <w:numPr>
          <w:ilvl w:val="0"/>
          <w:numId w:val="11"/>
        </w:numPr>
        <w:autoSpaceDE/>
        <w:autoSpaceDN/>
        <w:rPr>
          <w:rFonts w:ascii="Arial" w:hAnsi="Arial" w:cs="Arial"/>
          <w:b/>
        </w:rPr>
      </w:pPr>
      <w:r>
        <w:rPr>
          <w:rFonts w:ascii="Arial" w:hAnsi="Arial" w:cs="Arial"/>
          <w:b/>
        </w:rPr>
        <w:t>Angaben zum Forschungspartner</w:t>
      </w:r>
    </w:p>
    <w:p w14:paraId="49EAF52E" w14:textId="77777777" w:rsidR="003217BB" w:rsidRDefault="003217BB" w:rsidP="003217BB">
      <w:pPr>
        <w:autoSpaceDE/>
        <w:autoSpaceDN/>
        <w:ind w:left="502"/>
        <w:rPr>
          <w:rFonts w:ascii="Arial" w:hAnsi="Arial" w:cs="Arial"/>
          <w:b/>
        </w:rPr>
      </w:pPr>
    </w:p>
    <w:p w14:paraId="245864FC" w14:textId="63837D1D" w:rsidR="00196F84" w:rsidRPr="00196F84" w:rsidRDefault="003217BB" w:rsidP="003217BB">
      <w:pPr>
        <w:numPr>
          <w:ilvl w:val="2"/>
          <w:numId w:val="11"/>
        </w:numPr>
        <w:autoSpaceDE/>
        <w:autoSpaceDN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Welche externe Forschungsinfrastruktur soll in Anspruch genommen werden?</w:t>
      </w:r>
      <w:r>
        <w:rPr>
          <w:rFonts w:ascii="Arial" w:hAnsi="Arial" w:cs="Arial"/>
          <w:b/>
        </w:rPr>
        <w:tab/>
        <w:t xml:space="preserve"> </w:t>
      </w:r>
      <w:r w:rsidR="005E7043">
        <w:rPr>
          <w:rFonts w:ascii="Arial" w:hAnsi="Arial" w:cs="Arial"/>
          <w:b/>
        </w:rPr>
        <w:br/>
      </w:r>
      <w:r w:rsidR="005E7043" w:rsidRPr="005E7043">
        <w:rPr>
          <w:rFonts w:ascii="Arial" w:hAnsi="Arial" w:cs="Arial"/>
          <w:bCs/>
          <w:i/>
          <w:iCs/>
          <w:sz w:val="18"/>
          <w:szCs w:val="18"/>
        </w:rPr>
        <w:t>Beachten Sie in diesem Zusammenhang, dass die Forschungs- und Entwicklungsdienstleister über eine Forschungsinfrastruktur nach 5.3. der zu Grunde liegenden Richtlinie verfügen, eine technische Kompetenz ausweisen müssen und geeignet sind, das Vorhaben erfolgreich durchzuführen</w:t>
      </w:r>
      <w:r w:rsidR="005E7043">
        <w:rPr>
          <w:rFonts w:ascii="Arial" w:hAnsi="Arial" w:cs="Arial"/>
          <w:bCs/>
          <w:i/>
          <w:iCs/>
          <w:sz w:val="18"/>
          <w:szCs w:val="18"/>
        </w:rPr>
        <w:t xml:space="preserve">. </w:t>
      </w:r>
      <w:r w:rsidR="00196F84">
        <w:rPr>
          <w:rFonts w:ascii="Arial" w:hAnsi="Arial" w:cs="Arial"/>
          <w:bCs/>
          <w:i/>
          <w:iCs/>
          <w:sz w:val="18"/>
          <w:szCs w:val="18"/>
        </w:rPr>
        <w:br/>
      </w:r>
      <w:r w:rsidR="00196F84" w:rsidRPr="00A43EB8">
        <w:rPr>
          <w:rFonts w:ascii="Arial" w:hAnsi="Arial" w:cs="Arial"/>
          <w:bCs/>
          <w:i/>
          <w:iCs/>
          <w:sz w:val="18"/>
          <w:szCs w:val="18"/>
        </w:rPr>
        <w:t>Grundsätzlich sollte ein Angebot bezüglich der Inanspruchnahme von Forschungsinfrastruktur vorgelegt werden.</w:t>
      </w:r>
    </w:p>
    <w:p w14:paraId="55CCB37C" w14:textId="4663B2E7" w:rsidR="003217BB" w:rsidRDefault="003217BB" w:rsidP="00196F84">
      <w:pPr>
        <w:autoSpaceDE/>
        <w:autoSpaceDN/>
        <w:ind w:left="1355"/>
        <w:rPr>
          <w:rFonts w:ascii="Arial" w:hAnsi="Arial" w:cs="Arial"/>
          <w:b/>
        </w:rPr>
      </w:pPr>
      <w:r w:rsidRPr="003217BB">
        <w:rPr>
          <w:rFonts w:ascii="Arial" w:hAnsi="Arial" w:cs="Arial"/>
          <w:b/>
          <w:highlight w:val="lightGray"/>
        </w:rPr>
        <w:t>…</w:t>
      </w:r>
      <w:r>
        <w:rPr>
          <w:rFonts w:ascii="Arial" w:hAnsi="Arial" w:cs="Arial"/>
          <w:b/>
        </w:rPr>
        <w:t xml:space="preserve">           </w:t>
      </w:r>
    </w:p>
    <w:p w14:paraId="58829D50" w14:textId="77777777" w:rsidR="00041DD6" w:rsidRDefault="00041DD6" w:rsidP="00041DD6">
      <w:pPr>
        <w:autoSpaceDE/>
        <w:autoSpaceDN/>
        <w:ind w:left="851"/>
        <w:rPr>
          <w:rFonts w:ascii="Arial" w:hAnsi="Arial" w:cs="Arial"/>
          <w:b/>
        </w:rPr>
      </w:pPr>
    </w:p>
    <w:p w14:paraId="2DEC732F" w14:textId="50F1A642" w:rsidR="003217BB" w:rsidRPr="00196F84" w:rsidRDefault="003217BB" w:rsidP="00D604FA">
      <w:pPr>
        <w:numPr>
          <w:ilvl w:val="2"/>
          <w:numId w:val="11"/>
        </w:numPr>
        <w:autoSpaceDE/>
        <w:autoSpaceDN/>
        <w:rPr>
          <w:rFonts w:ascii="Arial" w:hAnsi="Arial" w:cs="Arial"/>
          <w:b/>
        </w:rPr>
      </w:pPr>
      <w:r w:rsidRPr="00196F84">
        <w:rPr>
          <w:rFonts w:ascii="Arial" w:hAnsi="Arial" w:cs="Arial"/>
          <w:b/>
        </w:rPr>
        <w:t xml:space="preserve"> Welche Forschungsarbeiten sollen durchgeführt werden (inkl. Arbeits- und Zeitplan)</w:t>
      </w:r>
      <w:r w:rsidR="00A43EB8" w:rsidRPr="00196F84">
        <w:rPr>
          <w:rFonts w:ascii="Arial" w:hAnsi="Arial" w:cs="Arial"/>
          <w:b/>
        </w:rPr>
        <w:br/>
      </w:r>
      <w:r w:rsidRPr="00196F84">
        <w:rPr>
          <w:rFonts w:ascii="Arial" w:hAnsi="Arial" w:cs="Arial"/>
          <w:b/>
          <w:highlight w:val="lightGray"/>
        </w:rPr>
        <w:t>…</w:t>
      </w:r>
    </w:p>
    <w:p w14:paraId="630BB0B5" w14:textId="77777777" w:rsidR="003217BB" w:rsidRDefault="003217BB" w:rsidP="003217BB">
      <w:pPr>
        <w:autoSpaceDE/>
        <w:autoSpaceDN/>
        <w:rPr>
          <w:rFonts w:ascii="Arial" w:hAnsi="Arial" w:cs="Arial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1"/>
        <w:gridCol w:w="4652"/>
      </w:tblGrid>
      <w:tr w:rsidR="003217BB" w14:paraId="397CA65A" w14:textId="77777777" w:rsidTr="003217BB">
        <w:tc>
          <w:tcPr>
            <w:tcW w:w="4651" w:type="dxa"/>
          </w:tcPr>
          <w:p w14:paraId="1F1AC29B" w14:textId="636D6E2D" w:rsidR="003217BB" w:rsidRDefault="003217BB" w:rsidP="002F60FD">
            <w:pPr>
              <w:rPr>
                <w:rFonts w:ascii="Arial" w:hAnsi="Arial" w:cs="Arial"/>
                <w:b/>
              </w:rPr>
            </w:pPr>
            <w:r w:rsidRPr="003217BB">
              <w:rPr>
                <w:rFonts w:ascii="Arial" w:hAnsi="Arial" w:cs="Arial"/>
                <w:b/>
              </w:rPr>
              <w:t>Arbeits- bzw</w:t>
            </w:r>
            <w:r>
              <w:rPr>
                <w:rFonts w:ascii="Arial" w:hAnsi="Arial" w:cs="Arial"/>
                <w:b/>
              </w:rPr>
              <w:t>.</w:t>
            </w:r>
            <w:r w:rsidRPr="003217BB">
              <w:rPr>
                <w:rFonts w:ascii="Arial" w:hAnsi="Arial" w:cs="Arial"/>
                <w:b/>
              </w:rPr>
              <w:t xml:space="preserve"> Zeitplan</w:t>
            </w:r>
          </w:p>
        </w:tc>
        <w:tc>
          <w:tcPr>
            <w:tcW w:w="4652" w:type="dxa"/>
          </w:tcPr>
          <w:p w14:paraId="60A87425" w14:textId="77777777" w:rsidR="003217BB" w:rsidRDefault="003217BB" w:rsidP="002F60FD">
            <w:pPr>
              <w:rPr>
                <w:rFonts w:ascii="Arial" w:hAnsi="Arial" w:cs="Arial"/>
                <w:b/>
              </w:rPr>
            </w:pPr>
          </w:p>
        </w:tc>
      </w:tr>
      <w:tr w:rsidR="003217BB" w14:paraId="46DDB8C1" w14:textId="77777777" w:rsidTr="003217BB">
        <w:tc>
          <w:tcPr>
            <w:tcW w:w="4651" w:type="dxa"/>
            <w:tcBorders>
              <w:bottom w:val="single" w:sz="4" w:space="0" w:color="auto"/>
            </w:tcBorders>
          </w:tcPr>
          <w:p w14:paraId="7E06AEA5" w14:textId="77777777" w:rsidR="003217BB" w:rsidRDefault="003217BB" w:rsidP="002F60FD">
            <w:pPr>
              <w:rPr>
                <w:rFonts w:ascii="Arial" w:hAnsi="Arial" w:cs="Arial"/>
                <w:b/>
              </w:rPr>
            </w:pP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14:paraId="6166FBFB" w14:textId="77777777" w:rsidR="003217BB" w:rsidRDefault="003217BB" w:rsidP="002F60FD">
            <w:pPr>
              <w:rPr>
                <w:rFonts w:ascii="Arial" w:hAnsi="Arial" w:cs="Arial"/>
                <w:b/>
              </w:rPr>
            </w:pPr>
          </w:p>
        </w:tc>
      </w:tr>
      <w:tr w:rsidR="003217BB" w14:paraId="39AE7C69" w14:textId="77777777" w:rsidTr="003217BB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A585" w14:textId="77777777" w:rsidR="003217BB" w:rsidRDefault="003217BB" w:rsidP="002F60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Arbeitspaket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BE40" w14:textId="77777777" w:rsidR="003217BB" w:rsidRDefault="003217BB" w:rsidP="002F60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Zeitraum</w:t>
            </w:r>
          </w:p>
        </w:tc>
      </w:tr>
      <w:tr w:rsidR="003217BB" w14:paraId="69BEC572" w14:textId="77777777" w:rsidTr="003217BB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95D8" w14:textId="77777777" w:rsidR="003217BB" w:rsidRPr="003217BB" w:rsidRDefault="003217BB" w:rsidP="003217BB">
            <w:pPr>
              <w:autoSpaceDE/>
              <w:autoSpaceDN/>
              <w:rPr>
                <w:rFonts w:ascii="Arial" w:hAnsi="Arial" w:cs="Arial"/>
                <w:b/>
                <w:highlight w:val="lightGray"/>
              </w:rPr>
            </w:pPr>
            <w:r w:rsidRPr="003217BB">
              <w:rPr>
                <w:rFonts w:ascii="Arial" w:hAnsi="Arial" w:cs="Arial"/>
                <w:b/>
                <w:highlight w:val="lightGray"/>
              </w:rPr>
              <w:t>…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672B" w14:textId="77777777" w:rsidR="003217BB" w:rsidRPr="003217BB" w:rsidRDefault="003217BB" w:rsidP="003217BB">
            <w:pPr>
              <w:autoSpaceDE/>
              <w:autoSpaceDN/>
              <w:rPr>
                <w:rFonts w:ascii="Arial" w:hAnsi="Arial" w:cs="Arial"/>
                <w:b/>
                <w:highlight w:val="lightGray"/>
              </w:rPr>
            </w:pPr>
            <w:r w:rsidRPr="003217BB">
              <w:rPr>
                <w:rFonts w:ascii="Arial" w:hAnsi="Arial" w:cs="Arial"/>
                <w:b/>
                <w:highlight w:val="lightGray"/>
              </w:rPr>
              <w:t>…</w:t>
            </w:r>
          </w:p>
        </w:tc>
      </w:tr>
      <w:tr w:rsidR="003217BB" w14:paraId="6453A475" w14:textId="77777777" w:rsidTr="003217BB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84AC" w14:textId="77777777" w:rsidR="003217BB" w:rsidRPr="003217BB" w:rsidRDefault="003217BB" w:rsidP="003217BB">
            <w:pPr>
              <w:autoSpaceDE/>
              <w:autoSpaceDN/>
              <w:rPr>
                <w:rFonts w:ascii="Arial" w:hAnsi="Arial" w:cs="Arial"/>
                <w:b/>
                <w:highlight w:val="lightGray"/>
              </w:rPr>
            </w:pPr>
            <w:r w:rsidRPr="003217BB">
              <w:rPr>
                <w:rFonts w:ascii="Arial" w:hAnsi="Arial" w:cs="Arial"/>
                <w:b/>
                <w:highlight w:val="lightGray"/>
              </w:rPr>
              <w:t>…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7A8" w14:textId="77777777" w:rsidR="003217BB" w:rsidRPr="003217BB" w:rsidRDefault="003217BB" w:rsidP="003217BB">
            <w:pPr>
              <w:autoSpaceDE/>
              <w:autoSpaceDN/>
              <w:rPr>
                <w:rFonts w:ascii="Arial" w:hAnsi="Arial" w:cs="Arial"/>
                <w:b/>
                <w:highlight w:val="lightGray"/>
              </w:rPr>
            </w:pPr>
            <w:r w:rsidRPr="003217BB">
              <w:rPr>
                <w:rFonts w:ascii="Arial" w:hAnsi="Arial" w:cs="Arial"/>
                <w:b/>
                <w:highlight w:val="lightGray"/>
              </w:rPr>
              <w:t>…</w:t>
            </w:r>
          </w:p>
        </w:tc>
      </w:tr>
      <w:tr w:rsidR="003217BB" w14:paraId="6F36D8CF" w14:textId="77777777" w:rsidTr="003217BB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00D4" w14:textId="77777777" w:rsidR="003217BB" w:rsidRPr="003217BB" w:rsidRDefault="003217BB" w:rsidP="003217BB">
            <w:pPr>
              <w:autoSpaceDE/>
              <w:autoSpaceDN/>
              <w:rPr>
                <w:rFonts w:ascii="Arial" w:hAnsi="Arial" w:cs="Arial"/>
                <w:b/>
                <w:highlight w:val="lightGray"/>
              </w:rPr>
            </w:pPr>
            <w:r w:rsidRPr="003217BB">
              <w:rPr>
                <w:rFonts w:ascii="Arial" w:hAnsi="Arial" w:cs="Arial"/>
                <w:b/>
                <w:highlight w:val="lightGray"/>
              </w:rPr>
              <w:t>…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D89" w14:textId="77777777" w:rsidR="003217BB" w:rsidRPr="003217BB" w:rsidRDefault="003217BB" w:rsidP="003217BB">
            <w:pPr>
              <w:autoSpaceDE/>
              <w:autoSpaceDN/>
              <w:rPr>
                <w:rFonts w:ascii="Arial" w:hAnsi="Arial" w:cs="Arial"/>
                <w:b/>
                <w:highlight w:val="lightGray"/>
              </w:rPr>
            </w:pPr>
            <w:r w:rsidRPr="003217BB">
              <w:rPr>
                <w:rFonts w:ascii="Arial" w:hAnsi="Arial" w:cs="Arial"/>
                <w:b/>
                <w:highlight w:val="lightGray"/>
              </w:rPr>
              <w:t>…</w:t>
            </w:r>
          </w:p>
        </w:tc>
      </w:tr>
      <w:tr w:rsidR="003217BB" w14:paraId="0C7B9B87" w14:textId="77777777" w:rsidTr="003217BB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86773" w14:textId="77777777" w:rsidR="003217BB" w:rsidRPr="003217BB" w:rsidRDefault="003217BB" w:rsidP="003217BB">
            <w:pPr>
              <w:autoSpaceDE/>
              <w:autoSpaceDN/>
              <w:rPr>
                <w:rFonts w:ascii="Arial" w:hAnsi="Arial" w:cs="Arial"/>
                <w:b/>
                <w:highlight w:val="lightGray"/>
              </w:rPr>
            </w:pPr>
            <w:r w:rsidRPr="003217BB">
              <w:rPr>
                <w:rFonts w:ascii="Arial" w:hAnsi="Arial" w:cs="Arial"/>
                <w:b/>
                <w:highlight w:val="lightGray"/>
              </w:rPr>
              <w:t>…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7021" w14:textId="77777777" w:rsidR="003217BB" w:rsidRPr="003217BB" w:rsidRDefault="003217BB" w:rsidP="003217BB">
            <w:pPr>
              <w:autoSpaceDE/>
              <w:autoSpaceDN/>
              <w:rPr>
                <w:rFonts w:ascii="Arial" w:hAnsi="Arial" w:cs="Arial"/>
                <w:b/>
                <w:highlight w:val="lightGray"/>
              </w:rPr>
            </w:pPr>
            <w:r w:rsidRPr="003217BB">
              <w:rPr>
                <w:rFonts w:ascii="Arial" w:hAnsi="Arial" w:cs="Arial"/>
                <w:b/>
                <w:highlight w:val="lightGray"/>
              </w:rPr>
              <w:t>…</w:t>
            </w:r>
          </w:p>
        </w:tc>
      </w:tr>
      <w:tr w:rsidR="003217BB" w14:paraId="5CB5A071" w14:textId="77777777" w:rsidTr="003217BB"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2F21" w14:textId="77777777" w:rsidR="003217BB" w:rsidRPr="003217BB" w:rsidRDefault="003217BB" w:rsidP="003217BB">
            <w:pPr>
              <w:autoSpaceDE/>
              <w:autoSpaceDN/>
              <w:rPr>
                <w:rFonts w:ascii="Arial" w:hAnsi="Arial" w:cs="Arial"/>
                <w:b/>
                <w:highlight w:val="lightGray"/>
              </w:rPr>
            </w:pPr>
            <w:r w:rsidRPr="003217BB">
              <w:rPr>
                <w:rFonts w:ascii="Arial" w:hAnsi="Arial" w:cs="Arial"/>
                <w:b/>
                <w:highlight w:val="lightGray"/>
              </w:rPr>
              <w:t>…</w:t>
            </w:r>
          </w:p>
        </w:tc>
        <w:tc>
          <w:tcPr>
            <w:tcW w:w="4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01D3" w14:textId="77777777" w:rsidR="003217BB" w:rsidRPr="003217BB" w:rsidRDefault="003217BB" w:rsidP="003217BB">
            <w:pPr>
              <w:autoSpaceDE/>
              <w:autoSpaceDN/>
              <w:rPr>
                <w:rFonts w:ascii="Arial" w:hAnsi="Arial" w:cs="Arial"/>
                <w:b/>
                <w:highlight w:val="lightGray"/>
              </w:rPr>
            </w:pPr>
            <w:r w:rsidRPr="003217BB">
              <w:rPr>
                <w:rFonts w:ascii="Arial" w:hAnsi="Arial" w:cs="Arial"/>
                <w:b/>
                <w:highlight w:val="lightGray"/>
              </w:rPr>
              <w:t>…</w:t>
            </w:r>
          </w:p>
        </w:tc>
      </w:tr>
    </w:tbl>
    <w:p w14:paraId="3ED8F002" w14:textId="77777777" w:rsidR="00A76623" w:rsidRDefault="00A76623" w:rsidP="00CD0A22">
      <w:pPr>
        <w:autoSpaceDE/>
        <w:autoSpaceDN/>
        <w:rPr>
          <w:rFonts w:ascii="Arial" w:hAnsi="Arial" w:cs="Arial"/>
        </w:rPr>
      </w:pPr>
    </w:p>
    <w:p w14:paraId="237C5837" w14:textId="77777777" w:rsidR="00A76623" w:rsidRDefault="00A76623" w:rsidP="00A76623">
      <w:pPr>
        <w:autoSpaceDE/>
        <w:autoSpaceDN/>
        <w:ind w:left="792"/>
        <w:jc w:val="both"/>
        <w:rPr>
          <w:rFonts w:ascii="Arial" w:hAnsi="Arial" w:cs="Arial"/>
          <w:i/>
          <w:sz w:val="18"/>
          <w:szCs w:val="18"/>
        </w:rPr>
      </w:pPr>
    </w:p>
    <w:p w14:paraId="74510780" w14:textId="77777777" w:rsidR="00A76623" w:rsidRPr="003217BB" w:rsidRDefault="00A76623" w:rsidP="003217BB">
      <w:pPr>
        <w:numPr>
          <w:ilvl w:val="0"/>
          <w:numId w:val="11"/>
        </w:numPr>
        <w:autoSpaceDE/>
        <w:autoSpaceDN/>
        <w:rPr>
          <w:rFonts w:ascii="Arial" w:hAnsi="Arial" w:cs="Arial"/>
          <w:b/>
        </w:rPr>
      </w:pPr>
      <w:r w:rsidRPr="00E60430">
        <w:rPr>
          <w:rFonts w:ascii="Arial" w:hAnsi="Arial" w:cs="Arial"/>
          <w:b/>
        </w:rPr>
        <w:t>Finanzierung</w:t>
      </w:r>
    </w:p>
    <w:p w14:paraId="6399AB50" w14:textId="77777777" w:rsidR="00A76623" w:rsidRPr="00B749BB" w:rsidRDefault="00A76623" w:rsidP="00A76623">
      <w:pPr>
        <w:ind w:left="794" w:firstLine="11"/>
        <w:rPr>
          <w:rFonts w:ascii="Arial" w:hAnsi="Arial" w:cs="Arial"/>
          <w:i/>
          <w:sz w:val="18"/>
          <w:szCs w:val="18"/>
        </w:rPr>
      </w:pPr>
      <w:r w:rsidRPr="00B749BB">
        <w:rPr>
          <w:rFonts w:ascii="Arial" w:hAnsi="Arial" w:cs="Arial"/>
          <w:i/>
          <w:sz w:val="18"/>
          <w:szCs w:val="18"/>
        </w:rPr>
        <w:t xml:space="preserve">Sofern die Eigenmittel nicht aus den vorgelegten Jahresabschlüssen erkennbar sind, muss ein entsprechender Nachweis den Antragsunterlagen beigefügt werden </w:t>
      </w:r>
    </w:p>
    <w:p w14:paraId="194E18F8" w14:textId="77777777" w:rsidR="00A76623" w:rsidRPr="00EA424A" w:rsidRDefault="00A76623" w:rsidP="00A76623">
      <w:pPr>
        <w:ind w:left="794" w:firstLine="11"/>
        <w:rPr>
          <w:rFonts w:ascii="Arial" w:hAnsi="Arial" w:cs="Arial"/>
          <w:u w:val="single"/>
        </w:rPr>
      </w:pPr>
    </w:p>
    <w:p w14:paraId="6420B410" w14:textId="77777777" w:rsidR="001843EC" w:rsidRPr="00CD0A22" w:rsidRDefault="00A76623" w:rsidP="00CD0A22">
      <w:pPr>
        <w:ind w:left="794" w:firstLine="11"/>
        <w:rPr>
          <w:rFonts w:ascii="Arial" w:hAnsi="Arial" w:cs="Arial"/>
        </w:rPr>
      </w:pPr>
      <w:r w:rsidRPr="00EA424A">
        <w:rPr>
          <w:rFonts w:ascii="Arial" w:hAnsi="Arial" w:cs="Arial"/>
        </w:rPr>
        <w:t xml:space="preserve">Die Gesamtfinanzierung wird </w:t>
      </w:r>
      <w:r>
        <w:rPr>
          <w:rFonts w:ascii="Arial" w:hAnsi="Arial" w:cs="Arial"/>
        </w:rPr>
        <w:t>gesichert durch folgende Mittel in Höhe von …€ durch ….</w:t>
      </w:r>
    </w:p>
    <w:p w14:paraId="55A8BF13" w14:textId="77777777" w:rsidR="00E60430" w:rsidRPr="00EA424A" w:rsidRDefault="00E60430" w:rsidP="00EA424A">
      <w:pPr>
        <w:rPr>
          <w:rFonts w:ascii="Arial" w:hAnsi="Arial" w:cs="Arial"/>
        </w:rPr>
      </w:pPr>
    </w:p>
    <w:p w14:paraId="45B72002" w14:textId="77777777" w:rsidR="00EA424A" w:rsidRPr="00EA424A" w:rsidRDefault="00EA424A" w:rsidP="00EA424A">
      <w:pPr>
        <w:rPr>
          <w:rFonts w:ascii="Arial" w:hAnsi="Arial" w:cs="Arial"/>
        </w:rPr>
      </w:pPr>
    </w:p>
    <w:p w14:paraId="1D53B9FB" w14:textId="7F5B180F" w:rsidR="00EA424A" w:rsidRPr="00923DAF" w:rsidRDefault="00923DAF" w:rsidP="00610E4E">
      <w:pPr>
        <w:numPr>
          <w:ilvl w:val="0"/>
          <w:numId w:val="11"/>
        </w:numPr>
        <w:autoSpaceDE/>
        <w:autoSpaceDN/>
        <w:rPr>
          <w:rFonts w:ascii="Arial" w:hAnsi="Arial" w:cs="Arial"/>
        </w:rPr>
      </w:pPr>
      <w:r>
        <w:rPr>
          <w:rFonts w:ascii="Arial" w:hAnsi="Arial" w:cs="Arial"/>
          <w:b/>
        </w:rPr>
        <w:t>Q</w:t>
      </w:r>
      <w:r w:rsidR="00041DD6">
        <w:rPr>
          <w:rFonts w:ascii="Arial" w:hAnsi="Arial" w:cs="Arial"/>
          <w:b/>
        </w:rPr>
        <w:t xml:space="preserve">uerschnittsthemen </w:t>
      </w:r>
      <w:r w:rsidR="00B82E04" w:rsidRPr="008E239E">
        <w:rPr>
          <w:rFonts w:ascii="Arial" w:hAnsi="Arial" w:cs="Arial"/>
          <w:bCs/>
          <w:i/>
          <w:iCs/>
          <w:sz w:val="18"/>
          <w:szCs w:val="18"/>
        </w:rPr>
        <w:t>(beachten Sie hierzu bitte die Arbeitshilfe im Download-Bereich)</w:t>
      </w:r>
    </w:p>
    <w:p w14:paraId="30129013" w14:textId="77777777" w:rsidR="00923DAF" w:rsidRPr="00610E4E" w:rsidRDefault="00923DAF" w:rsidP="00923DAF">
      <w:pPr>
        <w:autoSpaceDE/>
        <w:autoSpaceDN/>
        <w:ind w:left="502"/>
        <w:rPr>
          <w:rFonts w:ascii="Arial" w:hAnsi="Arial" w:cs="Arial"/>
        </w:rPr>
      </w:pPr>
    </w:p>
    <w:p w14:paraId="532E0417" w14:textId="77777777" w:rsidR="00610E4E" w:rsidRPr="00EA424A" w:rsidRDefault="001526A2" w:rsidP="00610E4E">
      <w:pPr>
        <w:numPr>
          <w:ilvl w:val="1"/>
          <w:numId w:val="11"/>
        </w:numPr>
        <w:autoSpaceDE/>
        <w:autoSpaceDN/>
        <w:rPr>
          <w:rFonts w:ascii="Arial" w:hAnsi="Arial" w:cs="Arial"/>
        </w:rPr>
      </w:pPr>
      <w:r>
        <w:rPr>
          <w:rFonts w:ascii="Arial" w:hAnsi="Arial" w:cs="Arial"/>
          <w:b/>
        </w:rPr>
        <w:t>Gleichstellung</w:t>
      </w:r>
    </w:p>
    <w:p w14:paraId="275FC25F" w14:textId="77777777" w:rsidR="001526A2" w:rsidRPr="001526A2" w:rsidRDefault="001526A2" w:rsidP="001526A2">
      <w:pPr>
        <w:autoSpaceDE/>
        <w:autoSpaceDN/>
        <w:ind w:left="851"/>
        <w:rPr>
          <w:rFonts w:ascii="Arial" w:hAnsi="Arial" w:cs="Arial"/>
          <w:i/>
          <w:sz w:val="18"/>
          <w:szCs w:val="18"/>
        </w:rPr>
      </w:pPr>
      <w:r w:rsidRPr="001526A2">
        <w:rPr>
          <w:rFonts w:ascii="Arial" w:hAnsi="Arial" w:cs="Arial"/>
          <w:i/>
          <w:sz w:val="18"/>
          <w:szCs w:val="18"/>
        </w:rPr>
        <w:t>Durch den Vorhabenträger und/oder das Vorhaben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1526A2">
        <w:rPr>
          <w:rFonts w:ascii="Arial" w:hAnsi="Arial" w:cs="Arial"/>
          <w:i/>
          <w:sz w:val="18"/>
          <w:szCs w:val="18"/>
        </w:rPr>
        <w:t>wird ein Beitrag zur Gleichstellung von Frauen und</w:t>
      </w:r>
    </w:p>
    <w:p w14:paraId="1FB06C16" w14:textId="77777777" w:rsidR="00EA424A" w:rsidRPr="004F675E" w:rsidRDefault="001526A2" w:rsidP="001526A2">
      <w:pPr>
        <w:autoSpaceDE/>
        <w:autoSpaceDN/>
        <w:ind w:left="851"/>
        <w:jc w:val="both"/>
        <w:rPr>
          <w:rFonts w:ascii="Arial" w:hAnsi="Arial" w:cs="Arial"/>
          <w:i/>
          <w:sz w:val="18"/>
          <w:szCs w:val="18"/>
        </w:rPr>
      </w:pPr>
      <w:r w:rsidRPr="001526A2">
        <w:rPr>
          <w:rFonts w:ascii="Arial" w:hAnsi="Arial" w:cs="Arial"/>
          <w:i/>
          <w:sz w:val="18"/>
          <w:szCs w:val="18"/>
        </w:rPr>
        <w:t>Männern erbracht.</w:t>
      </w:r>
      <w:r>
        <w:rPr>
          <w:rFonts w:ascii="Arial" w:hAnsi="Arial" w:cs="Arial"/>
          <w:i/>
          <w:sz w:val="18"/>
          <w:szCs w:val="18"/>
        </w:rPr>
        <w:t xml:space="preserve"> </w:t>
      </w:r>
    </w:p>
    <w:p w14:paraId="4E2F5CF6" w14:textId="77777777" w:rsidR="00EA424A" w:rsidRPr="00EA424A" w:rsidRDefault="00EA424A" w:rsidP="00EA424A">
      <w:pPr>
        <w:autoSpaceDE/>
        <w:autoSpaceDN/>
        <w:ind w:left="360"/>
        <w:rPr>
          <w:rFonts w:ascii="Arial" w:hAnsi="Arial" w:cs="Arial"/>
        </w:rPr>
      </w:pPr>
    </w:p>
    <w:p w14:paraId="0A0E2276" w14:textId="77777777" w:rsidR="00EA424A" w:rsidRPr="00E60430" w:rsidRDefault="001526A2" w:rsidP="001526A2">
      <w:pPr>
        <w:numPr>
          <w:ilvl w:val="1"/>
          <w:numId w:val="11"/>
        </w:numPr>
        <w:autoSpaceDE/>
        <w:autoSpaceDN/>
        <w:rPr>
          <w:rFonts w:ascii="Arial" w:hAnsi="Arial" w:cs="Arial"/>
        </w:rPr>
      </w:pPr>
      <w:r w:rsidRPr="001526A2">
        <w:rPr>
          <w:rFonts w:ascii="Arial" w:hAnsi="Arial" w:cs="Arial"/>
          <w:b/>
        </w:rPr>
        <w:t>Chancengleichheit und Nichtdiskriminierung</w:t>
      </w:r>
    </w:p>
    <w:p w14:paraId="5B4CBB38" w14:textId="77777777" w:rsidR="001526A2" w:rsidRPr="001526A2" w:rsidRDefault="001526A2" w:rsidP="001526A2">
      <w:pPr>
        <w:autoSpaceDE/>
        <w:autoSpaceDN/>
        <w:ind w:left="792"/>
        <w:rPr>
          <w:rFonts w:ascii="Arial" w:hAnsi="Arial" w:cs="Arial"/>
          <w:i/>
          <w:sz w:val="18"/>
          <w:szCs w:val="18"/>
        </w:rPr>
      </w:pPr>
      <w:r w:rsidRPr="001526A2">
        <w:rPr>
          <w:rFonts w:ascii="Arial" w:hAnsi="Arial" w:cs="Arial"/>
          <w:i/>
          <w:sz w:val="18"/>
          <w:szCs w:val="18"/>
        </w:rPr>
        <w:t>Durch den Vorhabenträger und/oder das Vorhaben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1526A2">
        <w:rPr>
          <w:rFonts w:ascii="Arial" w:hAnsi="Arial" w:cs="Arial"/>
          <w:i/>
          <w:sz w:val="18"/>
          <w:szCs w:val="18"/>
        </w:rPr>
        <w:t>werden Beiträge zur Nichtdiskriminierung in Bezug</w:t>
      </w:r>
    </w:p>
    <w:p w14:paraId="29B72F95" w14:textId="77777777" w:rsidR="001526A2" w:rsidRPr="001526A2" w:rsidRDefault="001526A2" w:rsidP="001526A2">
      <w:pPr>
        <w:autoSpaceDE/>
        <w:autoSpaceDN/>
        <w:ind w:left="792"/>
        <w:rPr>
          <w:rFonts w:ascii="Arial" w:hAnsi="Arial" w:cs="Arial"/>
          <w:i/>
          <w:sz w:val="18"/>
          <w:szCs w:val="18"/>
        </w:rPr>
      </w:pPr>
      <w:r w:rsidRPr="001526A2">
        <w:rPr>
          <w:rFonts w:ascii="Arial" w:hAnsi="Arial" w:cs="Arial"/>
          <w:i/>
          <w:sz w:val="18"/>
          <w:szCs w:val="18"/>
        </w:rPr>
        <w:t>auf Geschlecht, Rasse oder ethnischer Herkunft, Religion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1526A2">
        <w:rPr>
          <w:rFonts w:ascii="Arial" w:hAnsi="Arial" w:cs="Arial"/>
          <w:i/>
          <w:sz w:val="18"/>
          <w:szCs w:val="18"/>
        </w:rPr>
        <w:t>oder Weltanschauung, einer Behinderung, des</w:t>
      </w:r>
    </w:p>
    <w:p w14:paraId="73A9319B" w14:textId="77777777" w:rsidR="001526A2" w:rsidRPr="001526A2" w:rsidRDefault="001526A2" w:rsidP="001526A2">
      <w:pPr>
        <w:autoSpaceDE/>
        <w:autoSpaceDN/>
        <w:ind w:left="792"/>
        <w:rPr>
          <w:rFonts w:ascii="Arial" w:hAnsi="Arial" w:cs="Arial"/>
          <w:i/>
          <w:sz w:val="18"/>
          <w:szCs w:val="18"/>
        </w:rPr>
      </w:pPr>
      <w:r w:rsidRPr="001526A2">
        <w:rPr>
          <w:rFonts w:ascii="Arial" w:hAnsi="Arial" w:cs="Arial"/>
          <w:i/>
          <w:sz w:val="18"/>
          <w:szCs w:val="18"/>
        </w:rPr>
        <w:t>Alters oder der sexuellen Ausrichtung erbracht.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1526A2">
        <w:rPr>
          <w:rFonts w:ascii="Arial" w:hAnsi="Arial" w:cs="Arial"/>
          <w:i/>
          <w:sz w:val="18"/>
          <w:szCs w:val="18"/>
        </w:rPr>
        <w:t>Der Aspekt „Barrierefreiheit“ muss explizit genannt</w:t>
      </w:r>
    </w:p>
    <w:p w14:paraId="3CE0F647" w14:textId="5E1D9F33" w:rsidR="00E60430" w:rsidRPr="00E60430" w:rsidRDefault="001526A2" w:rsidP="001526A2">
      <w:pPr>
        <w:autoSpaceDE/>
        <w:autoSpaceDN/>
        <w:ind w:left="792"/>
        <w:rPr>
          <w:rFonts w:ascii="Arial" w:hAnsi="Arial" w:cs="Arial"/>
          <w:i/>
          <w:sz w:val="18"/>
          <w:szCs w:val="18"/>
        </w:rPr>
      </w:pPr>
      <w:r w:rsidRPr="001526A2">
        <w:rPr>
          <w:rFonts w:ascii="Arial" w:hAnsi="Arial" w:cs="Arial"/>
          <w:i/>
          <w:sz w:val="18"/>
          <w:szCs w:val="18"/>
        </w:rPr>
        <w:t xml:space="preserve">und mitbewertet werden. </w:t>
      </w:r>
    </w:p>
    <w:p w14:paraId="1D54DC16" w14:textId="77777777" w:rsidR="00E60430" w:rsidRPr="00E60430" w:rsidRDefault="00E60430" w:rsidP="00E60430">
      <w:pPr>
        <w:autoSpaceDE/>
        <w:autoSpaceDN/>
        <w:rPr>
          <w:rFonts w:ascii="Arial" w:hAnsi="Arial" w:cs="Arial"/>
        </w:rPr>
      </w:pPr>
    </w:p>
    <w:p w14:paraId="5B8BE6BF" w14:textId="77777777" w:rsidR="00E60430" w:rsidRDefault="001526A2" w:rsidP="001526A2">
      <w:pPr>
        <w:numPr>
          <w:ilvl w:val="1"/>
          <w:numId w:val="11"/>
        </w:numPr>
        <w:autoSpaceDE/>
        <w:autoSpaceDN/>
        <w:rPr>
          <w:rFonts w:ascii="Arial" w:hAnsi="Arial" w:cs="Arial"/>
          <w:b/>
        </w:rPr>
      </w:pPr>
      <w:r w:rsidRPr="001526A2">
        <w:rPr>
          <w:rFonts w:ascii="Arial" w:hAnsi="Arial" w:cs="Arial"/>
          <w:b/>
        </w:rPr>
        <w:t>Ökologische Nachhaltigkeit</w:t>
      </w:r>
    </w:p>
    <w:p w14:paraId="66BBF6FB" w14:textId="71176EDF" w:rsidR="001526A2" w:rsidRDefault="001526A2" w:rsidP="009F4A98">
      <w:pPr>
        <w:pStyle w:val="Listenabsatz"/>
        <w:ind w:left="726" w:firstLine="66"/>
        <w:rPr>
          <w:rFonts w:cs="Arial"/>
          <w:i/>
          <w:sz w:val="18"/>
          <w:szCs w:val="18"/>
        </w:rPr>
      </w:pPr>
      <w:r w:rsidRPr="001526A2">
        <w:rPr>
          <w:rFonts w:cs="Arial"/>
          <w:i/>
          <w:sz w:val="18"/>
          <w:szCs w:val="18"/>
        </w:rPr>
        <w:t xml:space="preserve">Durch den Vorhabenträger und/oder das Vorhaben werden Beiträge </w:t>
      </w:r>
      <w:r w:rsidR="009F4A98" w:rsidRPr="009F4A98">
        <w:rPr>
          <w:rFonts w:cs="Arial"/>
          <w:i/>
          <w:sz w:val="18"/>
          <w:szCs w:val="18"/>
        </w:rPr>
        <w:t xml:space="preserve">entweder zur Energie- und/oder zur </w:t>
      </w:r>
      <w:r w:rsidR="009F4A98">
        <w:rPr>
          <w:rFonts w:cs="Arial"/>
          <w:i/>
          <w:sz w:val="18"/>
          <w:szCs w:val="18"/>
        </w:rPr>
        <w:t>R</w:t>
      </w:r>
      <w:r w:rsidR="009F4A98" w:rsidRPr="009F4A98">
        <w:rPr>
          <w:rFonts w:cs="Arial"/>
          <w:i/>
          <w:sz w:val="18"/>
          <w:szCs w:val="18"/>
        </w:rPr>
        <w:t>essourceneffizienz</w:t>
      </w:r>
      <w:r w:rsidR="009F4A98">
        <w:rPr>
          <w:rFonts w:cs="Arial"/>
          <w:i/>
          <w:sz w:val="18"/>
          <w:szCs w:val="18"/>
        </w:rPr>
        <w:t xml:space="preserve"> </w:t>
      </w:r>
      <w:r w:rsidR="009F4A98" w:rsidRPr="009F4A98">
        <w:rPr>
          <w:rFonts w:cs="Arial"/>
          <w:i/>
          <w:sz w:val="18"/>
          <w:szCs w:val="18"/>
        </w:rPr>
        <w:t xml:space="preserve">und/oder zu anderen Aspekten der nachhaltigen Entwicklung </w:t>
      </w:r>
      <w:r w:rsidR="009F4A98">
        <w:rPr>
          <w:rFonts w:cs="Arial"/>
          <w:i/>
          <w:sz w:val="18"/>
          <w:szCs w:val="18"/>
        </w:rPr>
        <w:t>ge</w:t>
      </w:r>
      <w:r w:rsidR="009F4A98" w:rsidRPr="009F4A98">
        <w:rPr>
          <w:rFonts w:cs="Arial"/>
          <w:i/>
          <w:sz w:val="18"/>
          <w:szCs w:val="18"/>
        </w:rPr>
        <w:t>leistet.</w:t>
      </w:r>
    </w:p>
    <w:p w14:paraId="53FED82B" w14:textId="77777777" w:rsidR="001526A2" w:rsidRPr="001526A2" w:rsidRDefault="001526A2" w:rsidP="001526A2">
      <w:pPr>
        <w:pStyle w:val="Listenabsatz"/>
        <w:ind w:left="792"/>
        <w:rPr>
          <w:rFonts w:cs="Arial"/>
          <w:b/>
        </w:rPr>
      </w:pPr>
    </w:p>
    <w:p w14:paraId="72B7D36B" w14:textId="77777777" w:rsidR="001526A2" w:rsidRDefault="001526A2" w:rsidP="001526A2">
      <w:pPr>
        <w:numPr>
          <w:ilvl w:val="1"/>
          <w:numId w:val="11"/>
        </w:numPr>
        <w:autoSpaceDE/>
        <w:autoSpaceDN/>
        <w:rPr>
          <w:rFonts w:ascii="Arial" w:hAnsi="Arial" w:cs="Arial"/>
          <w:b/>
        </w:rPr>
      </w:pPr>
      <w:r w:rsidRPr="001526A2">
        <w:rPr>
          <w:rFonts w:ascii="Arial" w:hAnsi="Arial" w:cs="Arial"/>
          <w:b/>
        </w:rPr>
        <w:t>Gute Arbeit</w:t>
      </w:r>
    </w:p>
    <w:p w14:paraId="11369BFF" w14:textId="77777777" w:rsidR="001526A2" w:rsidRPr="001526A2" w:rsidRDefault="001526A2" w:rsidP="001526A2">
      <w:pPr>
        <w:autoSpaceDE/>
        <w:autoSpaceDN/>
        <w:ind w:left="792"/>
        <w:rPr>
          <w:rFonts w:ascii="Arial" w:hAnsi="Arial" w:cs="Arial"/>
          <w:b/>
          <w:i/>
          <w:iCs/>
          <w:sz w:val="18"/>
          <w:szCs w:val="18"/>
        </w:rPr>
      </w:pPr>
      <w:r w:rsidRPr="001526A2">
        <w:rPr>
          <w:rFonts w:ascii="Arial" w:hAnsi="Arial" w:cs="Arial"/>
          <w:i/>
          <w:iCs/>
          <w:sz w:val="18"/>
          <w:szCs w:val="18"/>
        </w:rPr>
        <w:t>Durch den Vorhabenträger und/oder das Vorhaben wird ein Beitrag zu „Gute Arbeit“ erbracht.</w:t>
      </w:r>
    </w:p>
    <w:p w14:paraId="770B3D4E" w14:textId="77777777" w:rsidR="001526A2" w:rsidRPr="00E60430" w:rsidRDefault="001526A2" w:rsidP="001526A2">
      <w:pPr>
        <w:autoSpaceDE/>
        <w:autoSpaceDN/>
        <w:ind w:left="792"/>
        <w:rPr>
          <w:rFonts w:ascii="Arial" w:hAnsi="Arial" w:cs="Arial"/>
          <w:i/>
          <w:sz w:val="18"/>
          <w:szCs w:val="18"/>
        </w:rPr>
      </w:pPr>
    </w:p>
    <w:p w14:paraId="053BD7F8" w14:textId="77777777" w:rsidR="00E60430" w:rsidRDefault="00E60430" w:rsidP="001526A2">
      <w:pPr>
        <w:autoSpaceDE/>
        <w:autoSpaceDN/>
        <w:ind w:left="502"/>
        <w:rPr>
          <w:rFonts w:ascii="Arial" w:hAnsi="Arial" w:cs="Arial"/>
        </w:rPr>
      </w:pPr>
    </w:p>
    <w:p w14:paraId="63D8F7AB" w14:textId="77777777" w:rsidR="00E60430" w:rsidRDefault="00E60430" w:rsidP="00E60430">
      <w:pPr>
        <w:autoSpaceDE/>
        <w:autoSpaceDN/>
        <w:rPr>
          <w:rFonts w:ascii="Arial" w:hAnsi="Arial" w:cs="Arial"/>
        </w:rPr>
      </w:pPr>
    </w:p>
    <w:p w14:paraId="15A24C44" w14:textId="77777777" w:rsidR="006422D0" w:rsidRPr="001843EC" w:rsidRDefault="006422D0" w:rsidP="001843EC">
      <w:pPr>
        <w:autoSpaceDE/>
        <w:autoSpaceDN/>
        <w:ind w:left="142"/>
        <w:rPr>
          <w:rFonts w:ascii="Arial" w:hAnsi="Arial" w:cs="Arial"/>
        </w:rPr>
      </w:pPr>
    </w:p>
    <w:sectPr w:rsidR="006422D0" w:rsidRPr="001843EC" w:rsidSect="00F265C5">
      <w:footerReference w:type="default" r:id="rId9"/>
      <w:headerReference w:type="first" r:id="rId10"/>
      <w:footerReference w:type="first" r:id="rId11"/>
      <w:pgSz w:w="11906" w:h="16838" w:code="9"/>
      <w:pgMar w:top="851" w:right="1185" w:bottom="709" w:left="1418" w:header="284" w:footer="504" w:gutter="0"/>
      <w:paperSrc w:first="1" w:other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ADEE7" w14:textId="77777777" w:rsidR="00303BD5" w:rsidRDefault="00303BD5">
      <w:r>
        <w:separator/>
      </w:r>
    </w:p>
  </w:endnote>
  <w:endnote w:type="continuationSeparator" w:id="0">
    <w:p w14:paraId="6F171B3E" w14:textId="77777777" w:rsidR="00303BD5" w:rsidRDefault="0030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A8A5" w14:textId="77777777" w:rsidR="005C7868" w:rsidRPr="00782842" w:rsidRDefault="005C7868" w:rsidP="001A43C7">
    <w:pPr>
      <w:pStyle w:val="Fuzeile"/>
      <w:jc w:val="right"/>
      <w:rPr>
        <w:rFonts w:ascii="Arial" w:hAnsi="Arial" w:cs="Arial"/>
        <w:sz w:val="16"/>
        <w:szCs w:val="16"/>
      </w:rPr>
    </w:pPr>
    <w:r w:rsidRPr="00782842">
      <w:rPr>
        <w:rStyle w:val="Seitenzahl"/>
        <w:rFonts w:ascii="Arial" w:hAnsi="Arial" w:cs="Arial"/>
        <w:sz w:val="16"/>
        <w:szCs w:val="16"/>
      </w:rPr>
      <w:fldChar w:fldCharType="begin"/>
    </w:r>
    <w:r w:rsidRPr="00782842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782842">
      <w:rPr>
        <w:rStyle w:val="Seitenzahl"/>
        <w:rFonts w:ascii="Arial" w:hAnsi="Arial" w:cs="Arial"/>
        <w:sz w:val="16"/>
        <w:szCs w:val="16"/>
      </w:rPr>
      <w:fldChar w:fldCharType="separate"/>
    </w:r>
    <w:r w:rsidR="00297723">
      <w:rPr>
        <w:rStyle w:val="Seitenzahl"/>
        <w:rFonts w:ascii="Arial" w:hAnsi="Arial" w:cs="Arial"/>
        <w:noProof/>
        <w:sz w:val="16"/>
        <w:szCs w:val="16"/>
      </w:rPr>
      <w:t>2</w:t>
    </w:r>
    <w:r w:rsidRPr="00782842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BF17C" w14:textId="77777777" w:rsidR="005C7868" w:rsidRDefault="005C7868" w:rsidP="00620800">
    <w:pPr>
      <w:pStyle w:val="Fuzeile"/>
      <w:tabs>
        <w:tab w:val="clear" w:pos="4536"/>
        <w:tab w:val="left" w:pos="142"/>
      </w:tabs>
      <w:jc w:val="right"/>
      <w:rPr>
        <w:rStyle w:val="Seitenzahl"/>
        <w:rFonts w:ascii="Arial" w:hAnsi="Arial" w:cs="Arial"/>
        <w:sz w:val="16"/>
        <w:szCs w:val="16"/>
      </w:rPr>
    </w:pPr>
  </w:p>
  <w:p w14:paraId="3B7BF298" w14:textId="77777777" w:rsidR="005C7868" w:rsidRDefault="005C7868" w:rsidP="00A373EC">
    <w:pPr>
      <w:pStyle w:val="Fuzeile"/>
      <w:tabs>
        <w:tab w:val="clear" w:pos="4536"/>
        <w:tab w:val="clear" w:pos="9072"/>
        <w:tab w:val="right" w:pos="9498"/>
      </w:tabs>
    </w:pPr>
    <w:r>
      <w:rPr>
        <w:rStyle w:val="Seitenzahl"/>
        <w:rFonts w:ascii="Arial" w:hAnsi="Arial" w:cs="Arial"/>
        <w:sz w:val="16"/>
        <w:szCs w:val="16"/>
      </w:rPr>
      <w:t xml:space="preserve">Erstellt am: </w:t>
    </w:r>
    <w:r>
      <w:rPr>
        <w:rStyle w:val="Seitenzahl"/>
        <w:rFonts w:ascii="Arial" w:hAnsi="Arial" w:cs="Arial"/>
        <w:sz w:val="16"/>
        <w:szCs w:val="16"/>
      </w:rPr>
      <w:tab/>
    </w:r>
    <w:r w:rsidRPr="00620800">
      <w:rPr>
        <w:rStyle w:val="Seitenzahl"/>
        <w:rFonts w:ascii="Arial" w:hAnsi="Arial" w:cs="Arial"/>
        <w:sz w:val="16"/>
        <w:szCs w:val="16"/>
      </w:rPr>
      <w:fldChar w:fldCharType="begin"/>
    </w:r>
    <w:r w:rsidRPr="00620800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620800">
      <w:rPr>
        <w:rStyle w:val="Seitenzahl"/>
        <w:rFonts w:ascii="Arial" w:hAnsi="Arial" w:cs="Arial"/>
        <w:sz w:val="16"/>
        <w:szCs w:val="16"/>
      </w:rPr>
      <w:fldChar w:fldCharType="separate"/>
    </w:r>
    <w:r w:rsidR="00297723">
      <w:rPr>
        <w:rStyle w:val="Seitenzahl"/>
        <w:rFonts w:ascii="Arial" w:hAnsi="Arial" w:cs="Arial"/>
        <w:noProof/>
        <w:sz w:val="16"/>
        <w:szCs w:val="16"/>
      </w:rPr>
      <w:t>1</w:t>
    </w:r>
    <w:r w:rsidRPr="00620800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48C02" w14:textId="77777777" w:rsidR="00303BD5" w:rsidRDefault="00303BD5">
      <w:r>
        <w:separator/>
      </w:r>
    </w:p>
  </w:footnote>
  <w:footnote w:type="continuationSeparator" w:id="0">
    <w:p w14:paraId="5EB4A48D" w14:textId="77777777" w:rsidR="00303BD5" w:rsidRDefault="00303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E694" w14:textId="77777777" w:rsidR="005C7868" w:rsidRDefault="00990194" w:rsidP="000C082C">
    <w:pPr>
      <w:pStyle w:val="Kopfzeile"/>
      <w:tabs>
        <w:tab w:val="clear" w:pos="4536"/>
        <w:tab w:val="clear" w:pos="9072"/>
        <w:tab w:val="left" w:pos="6379"/>
        <w:tab w:val="right" w:pos="9356"/>
      </w:tabs>
      <w:rPr>
        <w:rFonts w:cs="Arial"/>
      </w:rPr>
    </w:pPr>
    <w:r>
      <w:rPr>
        <w:rFonts w:cs="Arial"/>
        <w:b/>
        <w:noProof/>
        <w:color w:val="000080"/>
      </w:rPr>
      <w:drawing>
        <wp:anchor distT="0" distB="0" distL="114300" distR="114300" simplePos="0" relativeHeight="251659776" behindDoc="0" locked="0" layoutInCell="1" allowOverlap="1" wp14:anchorId="0384A5E5" wp14:editId="12DCF645">
          <wp:simplePos x="0" y="0"/>
          <wp:positionH relativeFrom="column">
            <wp:posOffset>-196850</wp:posOffset>
          </wp:positionH>
          <wp:positionV relativeFrom="paragraph">
            <wp:posOffset>94298</wp:posOffset>
          </wp:positionV>
          <wp:extent cx="3200400" cy="619125"/>
          <wp:effectExtent l="0" t="0" r="0" b="952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mbi_v_Kofinanziert_EU_NDS_POS_CMYK_Logo-Kombination_EU_NDS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147F0E" w14:textId="77777777" w:rsidR="005C7868" w:rsidRPr="000C082C" w:rsidRDefault="009627FB" w:rsidP="000C082C">
    <w:pPr>
      <w:pStyle w:val="Kopfzeile"/>
      <w:tabs>
        <w:tab w:val="clear" w:pos="4536"/>
        <w:tab w:val="clear" w:pos="9072"/>
        <w:tab w:val="left" w:pos="6379"/>
        <w:tab w:val="right" w:pos="9356"/>
      </w:tabs>
      <w:rPr>
        <w:rFonts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E071C2" wp14:editId="5A78FE42">
              <wp:simplePos x="0" y="0"/>
              <wp:positionH relativeFrom="column">
                <wp:posOffset>3579</wp:posOffset>
              </wp:positionH>
              <wp:positionV relativeFrom="paragraph">
                <wp:posOffset>380192</wp:posOffset>
              </wp:positionV>
              <wp:extent cx="4125191" cy="339436"/>
              <wp:effectExtent l="0" t="0" r="8890" b="381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5191" cy="3394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C10FA4" w14:textId="77777777" w:rsidR="005C7868" w:rsidRDefault="005C7868">
                          <w:r>
                            <w:t>Projektskizze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E071C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.3pt;margin-top:29.95pt;width:324.8pt;height:2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" stroked="f">
              <v:textbox>
                <w:txbxContent>
                  <w:p w14:paraId="40C10FA4" w14:textId="77777777" w:rsidR="005C7868" w:rsidRDefault="005C7868">
                    <w:r>
                      <w:t>Projektskizze</w:t>
                    </w:r>
                  </w:p>
                </w:txbxContent>
              </v:textbox>
            </v:shape>
          </w:pict>
        </mc:Fallback>
      </mc:AlternateContent>
    </w:r>
    <w:r w:rsidR="005C7868">
      <w:rPr>
        <w:rFonts w:cs="Arial"/>
      </w:rPr>
      <w:tab/>
    </w:r>
    <w:r w:rsidRPr="00AF1607">
      <w:rPr>
        <w:rFonts w:cs="Arial"/>
        <w:noProof/>
      </w:rPr>
      <w:drawing>
        <wp:inline distT="0" distB="0" distL="0" distR="0" wp14:anchorId="6EBF218F" wp14:editId="35776742">
          <wp:extent cx="1847850" cy="723900"/>
          <wp:effectExtent l="0" t="0" r="0" b="0"/>
          <wp:docPr id="1" name="Bild 1" descr="Logo 2008 normale Größ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08 normale Größ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A2A984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F46369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6B2A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D48F2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3C230A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ECE4374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EEA18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6EDF2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2695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FADBD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4D01A5"/>
    <w:multiLevelType w:val="hybridMultilevel"/>
    <w:tmpl w:val="87B6B3EE"/>
    <w:lvl w:ilvl="0" w:tplc="0407000F">
      <w:start w:val="1"/>
      <w:numFmt w:val="decimal"/>
      <w:lvlText w:val="%1."/>
      <w:lvlJc w:val="left"/>
      <w:pPr>
        <w:ind w:left="1713" w:hanging="360"/>
      </w:pPr>
    </w:lvl>
    <w:lvl w:ilvl="1" w:tplc="04070019" w:tentative="1">
      <w:start w:val="1"/>
      <w:numFmt w:val="lowerLetter"/>
      <w:lvlText w:val="%2."/>
      <w:lvlJc w:val="left"/>
      <w:pPr>
        <w:ind w:left="2433" w:hanging="360"/>
      </w:pPr>
    </w:lvl>
    <w:lvl w:ilvl="2" w:tplc="0407001B" w:tentative="1">
      <w:start w:val="1"/>
      <w:numFmt w:val="lowerRoman"/>
      <w:lvlText w:val="%3."/>
      <w:lvlJc w:val="right"/>
      <w:pPr>
        <w:ind w:left="3153" w:hanging="180"/>
      </w:pPr>
    </w:lvl>
    <w:lvl w:ilvl="3" w:tplc="0407000F" w:tentative="1">
      <w:start w:val="1"/>
      <w:numFmt w:val="decimal"/>
      <w:lvlText w:val="%4."/>
      <w:lvlJc w:val="left"/>
      <w:pPr>
        <w:ind w:left="3873" w:hanging="360"/>
      </w:pPr>
    </w:lvl>
    <w:lvl w:ilvl="4" w:tplc="04070019" w:tentative="1">
      <w:start w:val="1"/>
      <w:numFmt w:val="lowerLetter"/>
      <w:lvlText w:val="%5."/>
      <w:lvlJc w:val="left"/>
      <w:pPr>
        <w:ind w:left="4593" w:hanging="360"/>
      </w:pPr>
    </w:lvl>
    <w:lvl w:ilvl="5" w:tplc="0407001B" w:tentative="1">
      <w:start w:val="1"/>
      <w:numFmt w:val="lowerRoman"/>
      <w:lvlText w:val="%6."/>
      <w:lvlJc w:val="right"/>
      <w:pPr>
        <w:ind w:left="5313" w:hanging="180"/>
      </w:pPr>
    </w:lvl>
    <w:lvl w:ilvl="6" w:tplc="0407000F" w:tentative="1">
      <w:start w:val="1"/>
      <w:numFmt w:val="decimal"/>
      <w:lvlText w:val="%7."/>
      <w:lvlJc w:val="left"/>
      <w:pPr>
        <w:ind w:left="6033" w:hanging="360"/>
      </w:pPr>
    </w:lvl>
    <w:lvl w:ilvl="7" w:tplc="04070019" w:tentative="1">
      <w:start w:val="1"/>
      <w:numFmt w:val="lowerLetter"/>
      <w:lvlText w:val="%8."/>
      <w:lvlJc w:val="left"/>
      <w:pPr>
        <w:ind w:left="6753" w:hanging="360"/>
      </w:pPr>
    </w:lvl>
    <w:lvl w:ilvl="8" w:tplc="0407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0D744BE5"/>
    <w:multiLevelType w:val="multilevel"/>
    <w:tmpl w:val="B04E3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15173D94"/>
    <w:multiLevelType w:val="hybridMultilevel"/>
    <w:tmpl w:val="2784419A"/>
    <w:lvl w:ilvl="0" w:tplc="0407000F">
      <w:start w:val="1"/>
      <w:numFmt w:val="decimal"/>
      <w:lvlText w:val="%1."/>
      <w:lvlJc w:val="left"/>
      <w:pPr>
        <w:ind w:left="1514" w:hanging="360"/>
      </w:pPr>
    </w:lvl>
    <w:lvl w:ilvl="1" w:tplc="04070019" w:tentative="1">
      <w:start w:val="1"/>
      <w:numFmt w:val="lowerLetter"/>
      <w:lvlText w:val="%2."/>
      <w:lvlJc w:val="left"/>
      <w:pPr>
        <w:ind w:left="2234" w:hanging="360"/>
      </w:pPr>
    </w:lvl>
    <w:lvl w:ilvl="2" w:tplc="0407001B" w:tentative="1">
      <w:start w:val="1"/>
      <w:numFmt w:val="lowerRoman"/>
      <w:lvlText w:val="%3."/>
      <w:lvlJc w:val="right"/>
      <w:pPr>
        <w:ind w:left="2954" w:hanging="180"/>
      </w:pPr>
    </w:lvl>
    <w:lvl w:ilvl="3" w:tplc="0407000F" w:tentative="1">
      <w:start w:val="1"/>
      <w:numFmt w:val="decimal"/>
      <w:lvlText w:val="%4."/>
      <w:lvlJc w:val="left"/>
      <w:pPr>
        <w:ind w:left="3674" w:hanging="360"/>
      </w:pPr>
    </w:lvl>
    <w:lvl w:ilvl="4" w:tplc="04070019" w:tentative="1">
      <w:start w:val="1"/>
      <w:numFmt w:val="lowerLetter"/>
      <w:lvlText w:val="%5."/>
      <w:lvlJc w:val="left"/>
      <w:pPr>
        <w:ind w:left="4394" w:hanging="360"/>
      </w:pPr>
    </w:lvl>
    <w:lvl w:ilvl="5" w:tplc="0407001B" w:tentative="1">
      <w:start w:val="1"/>
      <w:numFmt w:val="lowerRoman"/>
      <w:lvlText w:val="%6."/>
      <w:lvlJc w:val="right"/>
      <w:pPr>
        <w:ind w:left="5114" w:hanging="180"/>
      </w:pPr>
    </w:lvl>
    <w:lvl w:ilvl="6" w:tplc="0407000F" w:tentative="1">
      <w:start w:val="1"/>
      <w:numFmt w:val="decimal"/>
      <w:lvlText w:val="%7."/>
      <w:lvlJc w:val="left"/>
      <w:pPr>
        <w:ind w:left="5834" w:hanging="360"/>
      </w:pPr>
    </w:lvl>
    <w:lvl w:ilvl="7" w:tplc="04070019" w:tentative="1">
      <w:start w:val="1"/>
      <w:numFmt w:val="lowerLetter"/>
      <w:lvlText w:val="%8."/>
      <w:lvlJc w:val="left"/>
      <w:pPr>
        <w:ind w:left="6554" w:hanging="360"/>
      </w:pPr>
    </w:lvl>
    <w:lvl w:ilvl="8" w:tplc="0407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3" w15:restartNumberingAfterBreak="0">
    <w:nsid w:val="15824D6B"/>
    <w:multiLevelType w:val="multilevel"/>
    <w:tmpl w:val="2CF4DD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1EFC6B63"/>
    <w:multiLevelType w:val="hybridMultilevel"/>
    <w:tmpl w:val="6E5ACD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3E407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0F"/>
    <w:multiLevelType w:val="hybridMultilevel"/>
    <w:tmpl w:val="2E140CD2"/>
    <w:lvl w:ilvl="0" w:tplc="0407000F">
      <w:start w:val="1"/>
      <w:numFmt w:val="decimal"/>
      <w:lvlText w:val="%1."/>
      <w:lvlJc w:val="left"/>
      <w:pPr>
        <w:ind w:left="1222" w:hanging="360"/>
      </w:pPr>
    </w:lvl>
    <w:lvl w:ilvl="1" w:tplc="04070019" w:tentative="1">
      <w:start w:val="1"/>
      <w:numFmt w:val="lowerLetter"/>
      <w:lvlText w:val="%2."/>
      <w:lvlJc w:val="left"/>
      <w:pPr>
        <w:ind w:left="1942" w:hanging="360"/>
      </w:pPr>
    </w:lvl>
    <w:lvl w:ilvl="2" w:tplc="0407001B" w:tentative="1">
      <w:start w:val="1"/>
      <w:numFmt w:val="lowerRoman"/>
      <w:lvlText w:val="%3."/>
      <w:lvlJc w:val="right"/>
      <w:pPr>
        <w:ind w:left="2662" w:hanging="180"/>
      </w:pPr>
    </w:lvl>
    <w:lvl w:ilvl="3" w:tplc="0407000F" w:tentative="1">
      <w:start w:val="1"/>
      <w:numFmt w:val="decimal"/>
      <w:lvlText w:val="%4."/>
      <w:lvlJc w:val="left"/>
      <w:pPr>
        <w:ind w:left="3382" w:hanging="360"/>
      </w:pPr>
    </w:lvl>
    <w:lvl w:ilvl="4" w:tplc="04070019" w:tentative="1">
      <w:start w:val="1"/>
      <w:numFmt w:val="lowerLetter"/>
      <w:lvlText w:val="%5."/>
      <w:lvlJc w:val="left"/>
      <w:pPr>
        <w:ind w:left="4102" w:hanging="360"/>
      </w:pPr>
    </w:lvl>
    <w:lvl w:ilvl="5" w:tplc="0407001B" w:tentative="1">
      <w:start w:val="1"/>
      <w:numFmt w:val="lowerRoman"/>
      <w:lvlText w:val="%6."/>
      <w:lvlJc w:val="right"/>
      <w:pPr>
        <w:ind w:left="4822" w:hanging="180"/>
      </w:pPr>
    </w:lvl>
    <w:lvl w:ilvl="6" w:tplc="0407000F" w:tentative="1">
      <w:start w:val="1"/>
      <w:numFmt w:val="decimal"/>
      <w:lvlText w:val="%7."/>
      <w:lvlJc w:val="left"/>
      <w:pPr>
        <w:ind w:left="5542" w:hanging="360"/>
      </w:pPr>
    </w:lvl>
    <w:lvl w:ilvl="7" w:tplc="04070019" w:tentative="1">
      <w:start w:val="1"/>
      <w:numFmt w:val="lowerLetter"/>
      <w:lvlText w:val="%8."/>
      <w:lvlJc w:val="left"/>
      <w:pPr>
        <w:ind w:left="6262" w:hanging="360"/>
      </w:pPr>
    </w:lvl>
    <w:lvl w:ilvl="8" w:tplc="0407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 w15:restartNumberingAfterBreak="0">
    <w:nsid w:val="22DD2A16"/>
    <w:multiLevelType w:val="hybridMultilevel"/>
    <w:tmpl w:val="6BBA5B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14C2D"/>
    <w:multiLevelType w:val="hybridMultilevel"/>
    <w:tmpl w:val="6D7A6E5C"/>
    <w:lvl w:ilvl="0" w:tplc="FF4A7FF6">
      <w:numFmt w:val="bullet"/>
      <w:lvlText w:val=""/>
      <w:lvlJc w:val="left"/>
      <w:pPr>
        <w:tabs>
          <w:tab w:val="num" w:pos="855"/>
        </w:tabs>
        <w:ind w:left="855" w:hanging="495"/>
      </w:pPr>
      <w:rPr>
        <w:rFonts w:ascii="Webdings" w:eastAsia="Times New Roman" w:hAnsi="Webdings" w:cs="MS Sans Serif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45A71"/>
    <w:multiLevelType w:val="hybridMultilevel"/>
    <w:tmpl w:val="277AC5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4122DC"/>
    <w:multiLevelType w:val="hybridMultilevel"/>
    <w:tmpl w:val="F110B1F6"/>
    <w:lvl w:ilvl="0" w:tplc="DA00DA4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ED13FB5"/>
    <w:multiLevelType w:val="hybridMultilevel"/>
    <w:tmpl w:val="04767648"/>
    <w:lvl w:ilvl="0" w:tplc="D752F53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1232D"/>
    <w:multiLevelType w:val="hybridMultilevel"/>
    <w:tmpl w:val="5EECEAB4"/>
    <w:lvl w:ilvl="0" w:tplc="0407000F">
      <w:start w:val="1"/>
      <w:numFmt w:val="decimal"/>
      <w:lvlText w:val="%1."/>
      <w:lvlJc w:val="left"/>
      <w:pPr>
        <w:ind w:left="1364" w:hanging="360"/>
      </w:p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3AC02796"/>
    <w:multiLevelType w:val="hybridMultilevel"/>
    <w:tmpl w:val="E2E2AC78"/>
    <w:lvl w:ilvl="0" w:tplc="0407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3" w15:restartNumberingAfterBreak="0">
    <w:nsid w:val="45092D58"/>
    <w:multiLevelType w:val="hybridMultilevel"/>
    <w:tmpl w:val="89D2B372"/>
    <w:lvl w:ilvl="0" w:tplc="0407000F">
      <w:start w:val="1"/>
      <w:numFmt w:val="decimal"/>
      <w:lvlText w:val="%1."/>
      <w:lvlJc w:val="left"/>
      <w:pPr>
        <w:ind w:left="502" w:hanging="360"/>
      </w:p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635211F"/>
    <w:multiLevelType w:val="hybridMultilevel"/>
    <w:tmpl w:val="D540A02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AAE3BB8"/>
    <w:multiLevelType w:val="hybridMultilevel"/>
    <w:tmpl w:val="02E20ECA"/>
    <w:lvl w:ilvl="0" w:tplc="040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F062D4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A190F9D"/>
    <w:multiLevelType w:val="multilevel"/>
    <w:tmpl w:val="2CF4DD1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7295184B"/>
    <w:multiLevelType w:val="multilevel"/>
    <w:tmpl w:val="A6D6E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9" w15:restartNumberingAfterBreak="0">
    <w:nsid w:val="74DB51CC"/>
    <w:multiLevelType w:val="hybridMultilevel"/>
    <w:tmpl w:val="97369A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E04840"/>
    <w:multiLevelType w:val="hybridMultilevel"/>
    <w:tmpl w:val="55AE4C2E"/>
    <w:lvl w:ilvl="0" w:tplc="D1C2B11E">
      <w:numFmt w:val="bullet"/>
      <w:lvlText w:val="-"/>
      <w:lvlJc w:val="left"/>
      <w:pPr>
        <w:ind w:left="720" w:hanging="360"/>
      </w:pPr>
      <w:rPr>
        <w:rFonts w:ascii="MS Sans Serif" w:eastAsia="Times New Roman" w:hAnsi="MS Sans Serif" w:cs="MS Sans Serif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17C70"/>
    <w:multiLevelType w:val="hybridMultilevel"/>
    <w:tmpl w:val="32404D44"/>
    <w:lvl w:ilvl="0" w:tplc="821E44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7"/>
  </w:num>
  <w:num w:numId="12">
    <w:abstractNumId w:val="29"/>
  </w:num>
  <w:num w:numId="13">
    <w:abstractNumId w:val="17"/>
  </w:num>
  <w:num w:numId="14">
    <w:abstractNumId w:val="19"/>
  </w:num>
  <w:num w:numId="15">
    <w:abstractNumId w:val="31"/>
  </w:num>
  <w:num w:numId="16">
    <w:abstractNumId w:val="28"/>
  </w:num>
  <w:num w:numId="17">
    <w:abstractNumId w:val="22"/>
  </w:num>
  <w:num w:numId="18">
    <w:abstractNumId w:val="11"/>
  </w:num>
  <w:num w:numId="19">
    <w:abstractNumId w:val="20"/>
  </w:num>
  <w:num w:numId="20">
    <w:abstractNumId w:val="18"/>
  </w:num>
  <w:num w:numId="21">
    <w:abstractNumId w:val="14"/>
  </w:num>
  <w:num w:numId="22">
    <w:abstractNumId w:val="16"/>
  </w:num>
  <w:num w:numId="23">
    <w:abstractNumId w:val="12"/>
  </w:num>
  <w:num w:numId="24">
    <w:abstractNumId w:val="13"/>
  </w:num>
  <w:num w:numId="25">
    <w:abstractNumId w:val="23"/>
  </w:num>
  <w:num w:numId="26">
    <w:abstractNumId w:val="10"/>
  </w:num>
  <w:num w:numId="27">
    <w:abstractNumId w:val="30"/>
  </w:num>
  <w:num w:numId="28">
    <w:abstractNumId w:val="24"/>
  </w:num>
  <w:num w:numId="29">
    <w:abstractNumId w:val="25"/>
  </w:num>
  <w:num w:numId="30">
    <w:abstractNumId w:val="15"/>
  </w:num>
  <w:num w:numId="31">
    <w:abstractNumId w:val="21"/>
  </w:num>
  <w:num w:numId="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pos w:val="sectEnd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A4"/>
    <w:rsid w:val="00010D02"/>
    <w:rsid w:val="000305F9"/>
    <w:rsid w:val="000338AD"/>
    <w:rsid w:val="00041DD6"/>
    <w:rsid w:val="00072C2A"/>
    <w:rsid w:val="00074700"/>
    <w:rsid w:val="0007710D"/>
    <w:rsid w:val="00095BF8"/>
    <w:rsid w:val="00097B1B"/>
    <w:rsid w:val="000B3CC0"/>
    <w:rsid w:val="000C082C"/>
    <w:rsid w:val="000C0A88"/>
    <w:rsid w:val="000C64E7"/>
    <w:rsid w:val="000E1308"/>
    <w:rsid w:val="000E170F"/>
    <w:rsid w:val="000E73E9"/>
    <w:rsid w:val="00104A98"/>
    <w:rsid w:val="0012176D"/>
    <w:rsid w:val="0012349F"/>
    <w:rsid w:val="00131AA7"/>
    <w:rsid w:val="00134BA7"/>
    <w:rsid w:val="00147D3D"/>
    <w:rsid w:val="001509C7"/>
    <w:rsid w:val="001526A2"/>
    <w:rsid w:val="00153F9C"/>
    <w:rsid w:val="00171F64"/>
    <w:rsid w:val="00174A84"/>
    <w:rsid w:val="001843EC"/>
    <w:rsid w:val="00185E18"/>
    <w:rsid w:val="00196F84"/>
    <w:rsid w:val="001A43C7"/>
    <w:rsid w:val="001A4E60"/>
    <w:rsid w:val="001C5EF5"/>
    <w:rsid w:val="001C7A5F"/>
    <w:rsid w:val="001E125B"/>
    <w:rsid w:val="001E4283"/>
    <w:rsid w:val="001F0508"/>
    <w:rsid w:val="001F163C"/>
    <w:rsid w:val="001F4E37"/>
    <w:rsid w:val="002029AD"/>
    <w:rsid w:val="00214F48"/>
    <w:rsid w:val="002240D0"/>
    <w:rsid w:val="002311B4"/>
    <w:rsid w:val="002401AC"/>
    <w:rsid w:val="00240E4F"/>
    <w:rsid w:val="00261803"/>
    <w:rsid w:val="002676E0"/>
    <w:rsid w:val="0027034E"/>
    <w:rsid w:val="00276279"/>
    <w:rsid w:val="00285AAB"/>
    <w:rsid w:val="00292340"/>
    <w:rsid w:val="00297723"/>
    <w:rsid w:val="002A04E4"/>
    <w:rsid w:val="002A79D8"/>
    <w:rsid w:val="002A7F61"/>
    <w:rsid w:val="002B0564"/>
    <w:rsid w:val="002B24B7"/>
    <w:rsid w:val="002B457A"/>
    <w:rsid w:val="002C5F7E"/>
    <w:rsid w:val="002C7879"/>
    <w:rsid w:val="002D0244"/>
    <w:rsid w:val="002E01D1"/>
    <w:rsid w:val="002E63E5"/>
    <w:rsid w:val="002F60FD"/>
    <w:rsid w:val="00303BD5"/>
    <w:rsid w:val="00306CE5"/>
    <w:rsid w:val="00311CD0"/>
    <w:rsid w:val="00313C5A"/>
    <w:rsid w:val="0031601D"/>
    <w:rsid w:val="00320087"/>
    <w:rsid w:val="003217BB"/>
    <w:rsid w:val="00322653"/>
    <w:rsid w:val="00325CEB"/>
    <w:rsid w:val="0033115B"/>
    <w:rsid w:val="00341660"/>
    <w:rsid w:val="003451A7"/>
    <w:rsid w:val="0034745E"/>
    <w:rsid w:val="00350FBC"/>
    <w:rsid w:val="00351321"/>
    <w:rsid w:val="003533AC"/>
    <w:rsid w:val="003535DF"/>
    <w:rsid w:val="0035563A"/>
    <w:rsid w:val="00366924"/>
    <w:rsid w:val="00373D10"/>
    <w:rsid w:val="00376861"/>
    <w:rsid w:val="003A567C"/>
    <w:rsid w:val="003B2723"/>
    <w:rsid w:val="003C2524"/>
    <w:rsid w:val="003C64A0"/>
    <w:rsid w:val="003E34F2"/>
    <w:rsid w:val="003E577D"/>
    <w:rsid w:val="003F1861"/>
    <w:rsid w:val="003F20A9"/>
    <w:rsid w:val="004168F8"/>
    <w:rsid w:val="004221A4"/>
    <w:rsid w:val="00427852"/>
    <w:rsid w:val="00444C1F"/>
    <w:rsid w:val="00451414"/>
    <w:rsid w:val="00455BBD"/>
    <w:rsid w:val="004578E6"/>
    <w:rsid w:val="004735FA"/>
    <w:rsid w:val="004776ED"/>
    <w:rsid w:val="00480525"/>
    <w:rsid w:val="004849A9"/>
    <w:rsid w:val="00494636"/>
    <w:rsid w:val="004970EF"/>
    <w:rsid w:val="004A2600"/>
    <w:rsid w:val="004A50FB"/>
    <w:rsid w:val="004A5409"/>
    <w:rsid w:val="004C4A92"/>
    <w:rsid w:val="004E2D5E"/>
    <w:rsid w:val="004E5871"/>
    <w:rsid w:val="004F675E"/>
    <w:rsid w:val="00502F59"/>
    <w:rsid w:val="00506B26"/>
    <w:rsid w:val="00513083"/>
    <w:rsid w:val="0051710B"/>
    <w:rsid w:val="00523C15"/>
    <w:rsid w:val="00524708"/>
    <w:rsid w:val="005251C3"/>
    <w:rsid w:val="00526B5D"/>
    <w:rsid w:val="00536261"/>
    <w:rsid w:val="00536B36"/>
    <w:rsid w:val="00540891"/>
    <w:rsid w:val="005576A2"/>
    <w:rsid w:val="00582908"/>
    <w:rsid w:val="00593F6E"/>
    <w:rsid w:val="00594A02"/>
    <w:rsid w:val="005B4C41"/>
    <w:rsid w:val="005B7AD2"/>
    <w:rsid w:val="005B7E6A"/>
    <w:rsid w:val="005C6458"/>
    <w:rsid w:val="005C7868"/>
    <w:rsid w:val="005D1005"/>
    <w:rsid w:val="005D5C8F"/>
    <w:rsid w:val="005E3C4F"/>
    <w:rsid w:val="005E7043"/>
    <w:rsid w:val="005F4A31"/>
    <w:rsid w:val="0060767C"/>
    <w:rsid w:val="00610E4E"/>
    <w:rsid w:val="00620800"/>
    <w:rsid w:val="00621FD6"/>
    <w:rsid w:val="006346B7"/>
    <w:rsid w:val="006366FF"/>
    <w:rsid w:val="006422D0"/>
    <w:rsid w:val="00643D93"/>
    <w:rsid w:val="00644A8A"/>
    <w:rsid w:val="00676FA4"/>
    <w:rsid w:val="00691D32"/>
    <w:rsid w:val="00692492"/>
    <w:rsid w:val="006938C1"/>
    <w:rsid w:val="00693E03"/>
    <w:rsid w:val="006974CC"/>
    <w:rsid w:val="006A4315"/>
    <w:rsid w:val="006B312E"/>
    <w:rsid w:val="006B7427"/>
    <w:rsid w:val="006C7C47"/>
    <w:rsid w:val="006E19B5"/>
    <w:rsid w:val="006F5C12"/>
    <w:rsid w:val="0070367B"/>
    <w:rsid w:val="0072172F"/>
    <w:rsid w:val="00725A9D"/>
    <w:rsid w:val="007277F8"/>
    <w:rsid w:val="00743FF0"/>
    <w:rsid w:val="00746AD0"/>
    <w:rsid w:val="00763EAA"/>
    <w:rsid w:val="007673A6"/>
    <w:rsid w:val="00771EFC"/>
    <w:rsid w:val="00777A1F"/>
    <w:rsid w:val="00781AE9"/>
    <w:rsid w:val="00782842"/>
    <w:rsid w:val="00791263"/>
    <w:rsid w:val="0079302A"/>
    <w:rsid w:val="007A5974"/>
    <w:rsid w:val="007B7895"/>
    <w:rsid w:val="007C02E3"/>
    <w:rsid w:val="007D1F35"/>
    <w:rsid w:val="007D5E44"/>
    <w:rsid w:val="007E3B17"/>
    <w:rsid w:val="007F4E16"/>
    <w:rsid w:val="007F64E3"/>
    <w:rsid w:val="00800817"/>
    <w:rsid w:val="00814E75"/>
    <w:rsid w:val="0082252D"/>
    <w:rsid w:val="00847523"/>
    <w:rsid w:val="00847E2D"/>
    <w:rsid w:val="0085577F"/>
    <w:rsid w:val="00863A0D"/>
    <w:rsid w:val="00865109"/>
    <w:rsid w:val="00890FCE"/>
    <w:rsid w:val="00893F2C"/>
    <w:rsid w:val="008A0085"/>
    <w:rsid w:val="008B0E22"/>
    <w:rsid w:val="008D0407"/>
    <w:rsid w:val="008D0F28"/>
    <w:rsid w:val="008D52FB"/>
    <w:rsid w:val="008E239E"/>
    <w:rsid w:val="00916097"/>
    <w:rsid w:val="0091681E"/>
    <w:rsid w:val="009221E4"/>
    <w:rsid w:val="00923DAF"/>
    <w:rsid w:val="0092410C"/>
    <w:rsid w:val="0093043A"/>
    <w:rsid w:val="00931B45"/>
    <w:rsid w:val="0094573A"/>
    <w:rsid w:val="00952EAC"/>
    <w:rsid w:val="00953B67"/>
    <w:rsid w:val="009547CE"/>
    <w:rsid w:val="009627FB"/>
    <w:rsid w:val="00975423"/>
    <w:rsid w:val="00982782"/>
    <w:rsid w:val="009849EB"/>
    <w:rsid w:val="00987723"/>
    <w:rsid w:val="00990089"/>
    <w:rsid w:val="00990194"/>
    <w:rsid w:val="009B6CC2"/>
    <w:rsid w:val="009D0246"/>
    <w:rsid w:val="009D3284"/>
    <w:rsid w:val="009D38E4"/>
    <w:rsid w:val="009E09EE"/>
    <w:rsid w:val="009E307A"/>
    <w:rsid w:val="009E6A18"/>
    <w:rsid w:val="009F4A98"/>
    <w:rsid w:val="00A03B1F"/>
    <w:rsid w:val="00A05D84"/>
    <w:rsid w:val="00A06C72"/>
    <w:rsid w:val="00A12A88"/>
    <w:rsid w:val="00A14053"/>
    <w:rsid w:val="00A2424C"/>
    <w:rsid w:val="00A265E9"/>
    <w:rsid w:val="00A26D2D"/>
    <w:rsid w:val="00A32F44"/>
    <w:rsid w:val="00A373EC"/>
    <w:rsid w:val="00A43EB8"/>
    <w:rsid w:val="00A52FE9"/>
    <w:rsid w:val="00A63937"/>
    <w:rsid w:val="00A76623"/>
    <w:rsid w:val="00A81F92"/>
    <w:rsid w:val="00A92E01"/>
    <w:rsid w:val="00A95353"/>
    <w:rsid w:val="00AA0140"/>
    <w:rsid w:val="00AA475B"/>
    <w:rsid w:val="00AA6759"/>
    <w:rsid w:val="00AB042E"/>
    <w:rsid w:val="00AB0976"/>
    <w:rsid w:val="00AB2E60"/>
    <w:rsid w:val="00AE25DD"/>
    <w:rsid w:val="00AF1607"/>
    <w:rsid w:val="00AF2A6A"/>
    <w:rsid w:val="00B03D85"/>
    <w:rsid w:val="00B1095F"/>
    <w:rsid w:val="00B13A2F"/>
    <w:rsid w:val="00B1665A"/>
    <w:rsid w:val="00B24A61"/>
    <w:rsid w:val="00B334BF"/>
    <w:rsid w:val="00B44DB5"/>
    <w:rsid w:val="00B46823"/>
    <w:rsid w:val="00B552DA"/>
    <w:rsid w:val="00B55D9D"/>
    <w:rsid w:val="00B62244"/>
    <w:rsid w:val="00B625C1"/>
    <w:rsid w:val="00B70C06"/>
    <w:rsid w:val="00B72D92"/>
    <w:rsid w:val="00B749BB"/>
    <w:rsid w:val="00B7559D"/>
    <w:rsid w:val="00B77796"/>
    <w:rsid w:val="00B82E04"/>
    <w:rsid w:val="00BA3BCE"/>
    <w:rsid w:val="00BB4282"/>
    <w:rsid w:val="00BC6496"/>
    <w:rsid w:val="00BF3B1B"/>
    <w:rsid w:val="00C212B7"/>
    <w:rsid w:val="00C27D6D"/>
    <w:rsid w:val="00C412C3"/>
    <w:rsid w:val="00C63CD1"/>
    <w:rsid w:val="00C65098"/>
    <w:rsid w:val="00C67947"/>
    <w:rsid w:val="00C70724"/>
    <w:rsid w:val="00C7662A"/>
    <w:rsid w:val="00C7726E"/>
    <w:rsid w:val="00CB24CD"/>
    <w:rsid w:val="00CB67DC"/>
    <w:rsid w:val="00CC3B51"/>
    <w:rsid w:val="00CC75A4"/>
    <w:rsid w:val="00CD0A22"/>
    <w:rsid w:val="00CD5FFB"/>
    <w:rsid w:val="00CF6313"/>
    <w:rsid w:val="00CF7064"/>
    <w:rsid w:val="00D015EB"/>
    <w:rsid w:val="00D13524"/>
    <w:rsid w:val="00D136ED"/>
    <w:rsid w:val="00D244DA"/>
    <w:rsid w:val="00D25F6C"/>
    <w:rsid w:val="00D360C3"/>
    <w:rsid w:val="00D67582"/>
    <w:rsid w:val="00D73B07"/>
    <w:rsid w:val="00D807A4"/>
    <w:rsid w:val="00D818C6"/>
    <w:rsid w:val="00D90012"/>
    <w:rsid w:val="00D97C4C"/>
    <w:rsid w:val="00DA0064"/>
    <w:rsid w:val="00DC1676"/>
    <w:rsid w:val="00DD193E"/>
    <w:rsid w:val="00DF393C"/>
    <w:rsid w:val="00DF4F77"/>
    <w:rsid w:val="00DF649C"/>
    <w:rsid w:val="00E012D8"/>
    <w:rsid w:val="00E04C4C"/>
    <w:rsid w:val="00E161B9"/>
    <w:rsid w:val="00E25F0D"/>
    <w:rsid w:val="00E26C82"/>
    <w:rsid w:val="00E357B8"/>
    <w:rsid w:val="00E3675B"/>
    <w:rsid w:val="00E37C49"/>
    <w:rsid w:val="00E4112D"/>
    <w:rsid w:val="00E422C1"/>
    <w:rsid w:val="00E517A0"/>
    <w:rsid w:val="00E5229C"/>
    <w:rsid w:val="00E60430"/>
    <w:rsid w:val="00E64494"/>
    <w:rsid w:val="00E701F5"/>
    <w:rsid w:val="00E73948"/>
    <w:rsid w:val="00E76B90"/>
    <w:rsid w:val="00E77C28"/>
    <w:rsid w:val="00E80ABE"/>
    <w:rsid w:val="00E813FD"/>
    <w:rsid w:val="00E82C0D"/>
    <w:rsid w:val="00E83928"/>
    <w:rsid w:val="00EA424A"/>
    <w:rsid w:val="00EC1017"/>
    <w:rsid w:val="00EC5F0D"/>
    <w:rsid w:val="00EC5FDD"/>
    <w:rsid w:val="00EC6342"/>
    <w:rsid w:val="00EC7FC4"/>
    <w:rsid w:val="00EE20A6"/>
    <w:rsid w:val="00EF537C"/>
    <w:rsid w:val="00EF5D4F"/>
    <w:rsid w:val="00F10DD6"/>
    <w:rsid w:val="00F16C99"/>
    <w:rsid w:val="00F217B3"/>
    <w:rsid w:val="00F265C5"/>
    <w:rsid w:val="00F3457D"/>
    <w:rsid w:val="00F5035D"/>
    <w:rsid w:val="00F53B40"/>
    <w:rsid w:val="00F55842"/>
    <w:rsid w:val="00F55F3F"/>
    <w:rsid w:val="00F5641E"/>
    <w:rsid w:val="00F66C78"/>
    <w:rsid w:val="00F70E7E"/>
    <w:rsid w:val="00F7333D"/>
    <w:rsid w:val="00F778DA"/>
    <w:rsid w:val="00F809E0"/>
    <w:rsid w:val="00F82613"/>
    <w:rsid w:val="00F9308E"/>
    <w:rsid w:val="00FA4DE1"/>
    <w:rsid w:val="00FC178D"/>
    <w:rsid w:val="00FC5393"/>
    <w:rsid w:val="00FD101C"/>
    <w:rsid w:val="00FE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1CF80C59"/>
  <w15:chartTrackingRefBased/>
  <w15:docId w15:val="{4F29C364-A81B-41E7-B08D-6CD628FB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autoSpaceDE w:val="0"/>
      <w:autoSpaceDN w:val="0"/>
    </w:pPr>
    <w:rPr>
      <w:rFonts w:ascii="MS Sans Serif" w:hAnsi="MS Sans Serif" w:cs="MS Sans Serif"/>
    </w:rPr>
  </w:style>
  <w:style w:type="paragraph" w:styleId="berschrift1">
    <w:name w:val="heading 1"/>
    <w:basedOn w:val="Standard"/>
    <w:next w:val="Standard"/>
    <w:qFormat/>
    <w:rsid w:val="002029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029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029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2029A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2029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2029A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2029AD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2029AD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2029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Abbildungsverzeichnis">
    <w:name w:val="table of figures"/>
    <w:basedOn w:val="Standard"/>
    <w:next w:val="Standard"/>
    <w:semiHidden/>
    <w:rsid w:val="002029AD"/>
    <w:pPr>
      <w:ind w:left="400" w:hanging="400"/>
    </w:pPr>
  </w:style>
  <w:style w:type="paragraph" w:styleId="Anrede">
    <w:name w:val="Salutation"/>
    <w:basedOn w:val="Standard"/>
    <w:next w:val="Standard"/>
    <w:rsid w:val="002029AD"/>
  </w:style>
  <w:style w:type="paragraph" w:styleId="Aufzhlungszeichen">
    <w:name w:val="List Bullet"/>
    <w:basedOn w:val="Standard"/>
    <w:autoRedefine/>
    <w:rsid w:val="002029AD"/>
    <w:pPr>
      <w:numPr>
        <w:numId w:val="1"/>
      </w:numPr>
    </w:pPr>
  </w:style>
  <w:style w:type="paragraph" w:styleId="Aufzhlungszeichen2">
    <w:name w:val="List Bullet 2"/>
    <w:basedOn w:val="Standard"/>
    <w:autoRedefine/>
    <w:rsid w:val="002029AD"/>
    <w:pPr>
      <w:numPr>
        <w:numId w:val="2"/>
      </w:numPr>
    </w:pPr>
  </w:style>
  <w:style w:type="paragraph" w:styleId="Aufzhlungszeichen3">
    <w:name w:val="List Bullet 3"/>
    <w:basedOn w:val="Standard"/>
    <w:autoRedefine/>
    <w:rsid w:val="002029AD"/>
    <w:pPr>
      <w:numPr>
        <w:numId w:val="3"/>
      </w:numPr>
    </w:pPr>
  </w:style>
  <w:style w:type="paragraph" w:styleId="Aufzhlungszeichen4">
    <w:name w:val="List Bullet 4"/>
    <w:basedOn w:val="Standard"/>
    <w:autoRedefine/>
    <w:rsid w:val="002029AD"/>
    <w:pPr>
      <w:numPr>
        <w:numId w:val="4"/>
      </w:numPr>
    </w:pPr>
  </w:style>
  <w:style w:type="paragraph" w:styleId="Aufzhlungszeichen5">
    <w:name w:val="List Bullet 5"/>
    <w:basedOn w:val="Standard"/>
    <w:autoRedefine/>
    <w:rsid w:val="002029AD"/>
    <w:pPr>
      <w:numPr>
        <w:numId w:val="5"/>
      </w:numPr>
    </w:pPr>
  </w:style>
  <w:style w:type="paragraph" w:styleId="Beschriftung">
    <w:name w:val="caption"/>
    <w:basedOn w:val="Standard"/>
    <w:next w:val="Standard"/>
    <w:qFormat/>
    <w:rsid w:val="002029AD"/>
    <w:pPr>
      <w:spacing w:before="120" w:after="120"/>
    </w:pPr>
    <w:rPr>
      <w:b/>
      <w:bCs/>
    </w:rPr>
  </w:style>
  <w:style w:type="paragraph" w:styleId="Blocktext">
    <w:name w:val="Block Text"/>
    <w:basedOn w:val="Standard"/>
    <w:rsid w:val="002029AD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2029AD"/>
  </w:style>
  <w:style w:type="paragraph" w:styleId="Dokumentstruktur">
    <w:name w:val="Document Map"/>
    <w:basedOn w:val="Standard"/>
    <w:semiHidden/>
    <w:rsid w:val="002029AD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2029AD"/>
  </w:style>
  <w:style w:type="paragraph" w:styleId="Endnotentext">
    <w:name w:val="endnote text"/>
    <w:basedOn w:val="Standard"/>
    <w:semiHidden/>
    <w:rsid w:val="002029AD"/>
  </w:style>
  <w:style w:type="paragraph" w:styleId="Fu-Endnotenberschrift">
    <w:name w:val="Note Heading"/>
    <w:basedOn w:val="Standard"/>
    <w:next w:val="Standard"/>
    <w:rsid w:val="002029AD"/>
  </w:style>
  <w:style w:type="paragraph" w:styleId="Funotentext">
    <w:name w:val="footnote text"/>
    <w:basedOn w:val="Standard"/>
    <w:semiHidden/>
    <w:rsid w:val="002029AD"/>
  </w:style>
  <w:style w:type="paragraph" w:styleId="Gruformel">
    <w:name w:val="Closing"/>
    <w:basedOn w:val="Standard"/>
    <w:rsid w:val="002029AD"/>
    <w:pPr>
      <w:ind w:left="4252"/>
    </w:pPr>
  </w:style>
  <w:style w:type="paragraph" w:styleId="HTMLAdresse">
    <w:name w:val="HTML Address"/>
    <w:basedOn w:val="Standard"/>
    <w:rsid w:val="002029AD"/>
    <w:rPr>
      <w:i/>
      <w:iCs/>
    </w:rPr>
  </w:style>
  <w:style w:type="paragraph" w:styleId="HTMLVorformatiert">
    <w:name w:val="HTML Preformatted"/>
    <w:basedOn w:val="Standard"/>
    <w:rsid w:val="002029AD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rsid w:val="002029AD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2029AD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2029AD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2029AD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2029AD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2029AD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2029AD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2029AD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2029AD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2029AD"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  <w:rsid w:val="002029AD"/>
  </w:style>
  <w:style w:type="paragraph" w:styleId="Kommentarthema">
    <w:name w:val="annotation subject"/>
    <w:basedOn w:val="Kommentartext"/>
    <w:next w:val="Kommentartext"/>
    <w:semiHidden/>
    <w:rsid w:val="002029AD"/>
    <w:rPr>
      <w:b/>
      <w:bCs/>
    </w:rPr>
  </w:style>
  <w:style w:type="paragraph" w:styleId="Liste">
    <w:name w:val="List"/>
    <w:basedOn w:val="Standard"/>
    <w:rsid w:val="002029AD"/>
    <w:pPr>
      <w:ind w:left="283" w:hanging="283"/>
    </w:pPr>
  </w:style>
  <w:style w:type="paragraph" w:styleId="Liste2">
    <w:name w:val="List 2"/>
    <w:basedOn w:val="Standard"/>
    <w:rsid w:val="002029AD"/>
    <w:pPr>
      <w:ind w:left="566" w:hanging="283"/>
    </w:pPr>
  </w:style>
  <w:style w:type="paragraph" w:styleId="Liste3">
    <w:name w:val="List 3"/>
    <w:basedOn w:val="Standard"/>
    <w:rsid w:val="002029AD"/>
    <w:pPr>
      <w:ind w:left="849" w:hanging="283"/>
    </w:pPr>
  </w:style>
  <w:style w:type="paragraph" w:styleId="Liste4">
    <w:name w:val="List 4"/>
    <w:basedOn w:val="Standard"/>
    <w:rsid w:val="002029AD"/>
    <w:pPr>
      <w:ind w:left="1132" w:hanging="283"/>
    </w:pPr>
  </w:style>
  <w:style w:type="paragraph" w:styleId="Liste5">
    <w:name w:val="List 5"/>
    <w:basedOn w:val="Standard"/>
    <w:rsid w:val="002029AD"/>
    <w:pPr>
      <w:ind w:left="1415" w:hanging="283"/>
    </w:pPr>
  </w:style>
  <w:style w:type="paragraph" w:styleId="Listenfortsetzung">
    <w:name w:val="List Continue"/>
    <w:basedOn w:val="Standard"/>
    <w:rsid w:val="002029AD"/>
    <w:pPr>
      <w:spacing w:after="120"/>
      <w:ind w:left="283"/>
    </w:pPr>
  </w:style>
  <w:style w:type="paragraph" w:styleId="Listenfortsetzung2">
    <w:name w:val="List Continue 2"/>
    <w:basedOn w:val="Standard"/>
    <w:rsid w:val="002029AD"/>
    <w:pPr>
      <w:spacing w:after="120"/>
      <w:ind w:left="566"/>
    </w:pPr>
  </w:style>
  <w:style w:type="paragraph" w:styleId="Listenfortsetzung3">
    <w:name w:val="List Continue 3"/>
    <w:basedOn w:val="Standard"/>
    <w:rsid w:val="002029AD"/>
    <w:pPr>
      <w:spacing w:after="120"/>
      <w:ind w:left="849"/>
    </w:pPr>
  </w:style>
  <w:style w:type="paragraph" w:styleId="Listenfortsetzung4">
    <w:name w:val="List Continue 4"/>
    <w:basedOn w:val="Standard"/>
    <w:rsid w:val="002029AD"/>
    <w:pPr>
      <w:spacing w:after="120"/>
      <w:ind w:left="1132"/>
    </w:pPr>
  </w:style>
  <w:style w:type="paragraph" w:styleId="Listenfortsetzung5">
    <w:name w:val="List Continue 5"/>
    <w:basedOn w:val="Standard"/>
    <w:rsid w:val="002029AD"/>
    <w:pPr>
      <w:spacing w:after="120"/>
      <w:ind w:left="1415"/>
    </w:pPr>
  </w:style>
  <w:style w:type="paragraph" w:styleId="Listennummer">
    <w:name w:val="List Number"/>
    <w:basedOn w:val="Standard"/>
    <w:rsid w:val="002029AD"/>
    <w:pPr>
      <w:numPr>
        <w:numId w:val="6"/>
      </w:numPr>
    </w:pPr>
  </w:style>
  <w:style w:type="paragraph" w:styleId="Listennummer2">
    <w:name w:val="List Number 2"/>
    <w:basedOn w:val="Standard"/>
    <w:rsid w:val="002029AD"/>
    <w:pPr>
      <w:numPr>
        <w:numId w:val="7"/>
      </w:numPr>
    </w:pPr>
  </w:style>
  <w:style w:type="paragraph" w:styleId="Listennummer3">
    <w:name w:val="List Number 3"/>
    <w:basedOn w:val="Standard"/>
    <w:rsid w:val="002029AD"/>
    <w:pPr>
      <w:numPr>
        <w:numId w:val="8"/>
      </w:numPr>
    </w:pPr>
  </w:style>
  <w:style w:type="paragraph" w:styleId="Listennummer4">
    <w:name w:val="List Number 4"/>
    <w:basedOn w:val="Standard"/>
    <w:rsid w:val="002029AD"/>
    <w:pPr>
      <w:numPr>
        <w:numId w:val="9"/>
      </w:numPr>
    </w:pPr>
  </w:style>
  <w:style w:type="paragraph" w:styleId="Listennummer5">
    <w:name w:val="List Number 5"/>
    <w:basedOn w:val="Standard"/>
    <w:rsid w:val="002029AD"/>
    <w:pPr>
      <w:numPr>
        <w:numId w:val="10"/>
      </w:numPr>
    </w:pPr>
  </w:style>
  <w:style w:type="paragraph" w:styleId="Makrotext">
    <w:name w:val="macro"/>
    <w:semiHidden/>
    <w:rsid w:val="002029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Nachrichtenkopf">
    <w:name w:val="Message Header"/>
    <w:basedOn w:val="Standard"/>
    <w:rsid w:val="002029A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sid w:val="002029AD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rsid w:val="002029AD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2029AD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prechblasentext">
    <w:name w:val="Balloon Text"/>
    <w:basedOn w:val="Standard"/>
    <w:semiHidden/>
    <w:rsid w:val="002029AD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2029AD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rsid w:val="002029AD"/>
    <w:pPr>
      <w:ind w:left="708"/>
    </w:pPr>
  </w:style>
  <w:style w:type="paragraph" w:styleId="Textkrper">
    <w:name w:val="Body Text"/>
    <w:basedOn w:val="Standard"/>
    <w:rsid w:val="002029AD"/>
    <w:pPr>
      <w:spacing w:after="120"/>
    </w:pPr>
  </w:style>
  <w:style w:type="paragraph" w:styleId="Textkrper2">
    <w:name w:val="Body Text 2"/>
    <w:basedOn w:val="Standard"/>
    <w:rsid w:val="002029AD"/>
    <w:pPr>
      <w:spacing w:after="120" w:line="480" w:lineRule="auto"/>
    </w:pPr>
  </w:style>
  <w:style w:type="paragraph" w:styleId="Textkrper3">
    <w:name w:val="Body Text 3"/>
    <w:basedOn w:val="Standard"/>
    <w:rsid w:val="002029AD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2029AD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2029AD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2029AD"/>
    <w:pPr>
      <w:ind w:firstLine="210"/>
    </w:pPr>
  </w:style>
  <w:style w:type="paragraph" w:styleId="Textkrper-Zeileneinzug">
    <w:name w:val="Body Text Indent"/>
    <w:basedOn w:val="Standard"/>
    <w:rsid w:val="002029AD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2029AD"/>
    <w:pPr>
      <w:ind w:firstLine="210"/>
    </w:pPr>
  </w:style>
  <w:style w:type="paragraph" w:styleId="Titel">
    <w:name w:val="Title"/>
    <w:basedOn w:val="Standard"/>
    <w:qFormat/>
    <w:rsid w:val="002029A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2029AD"/>
    <w:rPr>
      <w:rFonts w:ascii="Arial" w:hAnsi="Arial" w:cs="Arial"/>
    </w:rPr>
  </w:style>
  <w:style w:type="paragraph" w:styleId="Umschlagadresse">
    <w:name w:val="envelope address"/>
    <w:basedOn w:val="Standard"/>
    <w:rsid w:val="002029AD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Unterschrift">
    <w:name w:val="Signature"/>
    <w:basedOn w:val="Standard"/>
    <w:rsid w:val="002029AD"/>
    <w:pPr>
      <w:ind w:left="4252"/>
    </w:pPr>
  </w:style>
  <w:style w:type="paragraph" w:styleId="Untertitel">
    <w:name w:val="Subtitle"/>
    <w:basedOn w:val="Standard"/>
    <w:qFormat/>
    <w:rsid w:val="002029A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2029AD"/>
  </w:style>
  <w:style w:type="paragraph" w:styleId="Verzeichnis2">
    <w:name w:val="toc 2"/>
    <w:basedOn w:val="Standard"/>
    <w:next w:val="Standard"/>
    <w:autoRedefine/>
    <w:semiHidden/>
    <w:rsid w:val="002029AD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2029AD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2029AD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2029AD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2029AD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2029AD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2029AD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2029AD"/>
    <w:pPr>
      <w:ind w:left="1600"/>
    </w:pPr>
  </w:style>
  <w:style w:type="table" w:styleId="Tabellenraster">
    <w:name w:val="Table Grid"/>
    <w:basedOn w:val="NormaleTabelle"/>
    <w:rsid w:val="00D360C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Standard"/>
    <w:rsid w:val="009B6CC2"/>
    <w:pPr>
      <w:autoSpaceDE/>
      <w:autoSpaceDN/>
      <w:spacing w:after="160" w:line="240" w:lineRule="exact"/>
    </w:pPr>
    <w:rPr>
      <w:rFonts w:ascii="Tahoma" w:hAnsi="Tahoma" w:cs="Times New Roman"/>
      <w:lang w:val="en-US" w:eastAsia="en-US"/>
    </w:rPr>
  </w:style>
  <w:style w:type="paragraph" w:customStyle="1" w:styleId="Default">
    <w:name w:val="Default"/>
    <w:rsid w:val="00E04C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916097"/>
    <w:pPr>
      <w:autoSpaceDE/>
      <w:autoSpaceDN/>
      <w:ind w:left="708"/>
    </w:pPr>
    <w:rPr>
      <w:rFonts w:ascii="Arial" w:hAnsi="Arial" w:cs="Times New Roman"/>
      <w:sz w:val="22"/>
    </w:rPr>
  </w:style>
  <w:style w:type="character" w:styleId="Kommentarzeichen">
    <w:name w:val="annotation reference"/>
    <w:rsid w:val="00A265E9"/>
    <w:rPr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90194"/>
    <w:rPr>
      <w:rFonts w:ascii="Arial" w:hAnsi="Arial" w:cs="Arial"/>
      <w:b/>
      <w:bCs/>
      <w:sz w:val="26"/>
      <w:szCs w:val="2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90194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2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90FAF-BF2D-48E5-809F-E0DD5A978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</vt:lpstr>
    </vt:vector>
  </TitlesOfParts>
  <Company>Ponton European Media Art Lab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</dc:title>
  <dc:subject/>
  <dc:creator>MW</dc:creator>
  <cp:keywords/>
  <cp:lastModifiedBy>Korthals, Tom</cp:lastModifiedBy>
  <cp:revision>2</cp:revision>
  <cp:lastPrinted>2015-06-03T09:30:00Z</cp:lastPrinted>
  <dcterms:created xsi:type="dcterms:W3CDTF">2024-09-09T12:49:00Z</dcterms:created>
  <dcterms:modified xsi:type="dcterms:W3CDTF">2024-09-09T12:49:00Z</dcterms:modified>
</cp:coreProperties>
</file>