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57" w:rsidRPr="00022229" w:rsidRDefault="007B58D6" w:rsidP="00022229">
      <w:pPr>
        <w:pStyle w:val="Titel"/>
        <w:pBdr>
          <w:bottom w:val="none" w:sz="0" w:space="0" w:color="auto"/>
        </w:pBdr>
        <w:spacing w:after="200" w:line="276" w:lineRule="auto"/>
        <w:rPr>
          <w:rFonts w:ascii="Arial" w:eastAsia="Calibri" w:hAnsi="Arial" w:cs="Arial"/>
          <w:b/>
          <w:color w:val="00269B"/>
          <w:spacing w:val="0"/>
          <w:kern w:val="0"/>
          <w:sz w:val="24"/>
          <w:szCs w:val="24"/>
        </w:rPr>
      </w:pPr>
      <w:r w:rsidRPr="00022229">
        <w:rPr>
          <w:rFonts w:ascii="Arial" w:eastAsia="Calibri" w:hAnsi="Arial" w:cs="Arial"/>
          <w:b/>
          <w:color w:val="00269B"/>
          <w:spacing w:val="0"/>
          <w:kern w:val="0"/>
          <w:sz w:val="28"/>
          <w:szCs w:val="28"/>
        </w:rPr>
        <w:t xml:space="preserve">Anleitung </w:t>
      </w:r>
      <w:r w:rsidR="00B44527" w:rsidRPr="00022229">
        <w:rPr>
          <w:rFonts w:ascii="Arial" w:eastAsia="Calibri" w:hAnsi="Arial" w:cs="Arial"/>
          <w:b/>
          <w:color w:val="00269B"/>
          <w:spacing w:val="0"/>
          <w:kern w:val="0"/>
          <w:sz w:val="28"/>
          <w:szCs w:val="28"/>
        </w:rPr>
        <w:t>zum Ausfüllen des Sachberichts</w:t>
      </w:r>
      <w:r w:rsidR="009E3040" w:rsidRPr="00022229">
        <w:rPr>
          <w:rFonts w:ascii="Arial" w:eastAsia="Calibri" w:hAnsi="Arial" w:cs="Arial"/>
          <w:b/>
          <w:color w:val="00269B"/>
          <w:spacing w:val="0"/>
          <w:kern w:val="0"/>
          <w:sz w:val="28"/>
          <w:szCs w:val="28"/>
        </w:rPr>
        <w:br/>
      </w:r>
      <w:r w:rsidR="009E3040" w:rsidRPr="00022229">
        <w:rPr>
          <w:rFonts w:ascii="Arial" w:eastAsia="Calibri" w:hAnsi="Arial" w:cs="Arial"/>
          <w:b/>
          <w:color w:val="00269B"/>
          <w:spacing w:val="0"/>
          <w:kern w:val="0"/>
          <w:sz w:val="24"/>
          <w:szCs w:val="24"/>
        </w:rPr>
        <w:t xml:space="preserve">Förderprogramm: </w:t>
      </w:r>
      <w:r w:rsidR="00891BA8" w:rsidRPr="00022229">
        <w:rPr>
          <w:rFonts w:ascii="Arial" w:eastAsia="Calibri" w:hAnsi="Arial" w:cs="Arial"/>
          <w:b/>
          <w:color w:val="00269B"/>
          <w:spacing w:val="0"/>
          <w:kern w:val="0"/>
          <w:sz w:val="24"/>
          <w:szCs w:val="24"/>
        </w:rPr>
        <w:t>Unterstützung Regionaler</w:t>
      </w:r>
      <w:r w:rsidR="007A6457" w:rsidRPr="00022229">
        <w:rPr>
          <w:rFonts w:ascii="Arial" w:eastAsia="Calibri" w:hAnsi="Arial" w:cs="Arial"/>
          <w:b/>
          <w:color w:val="00269B"/>
          <w:spacing w:val="0"/>
          <w:kern w:val="0"/>
          <w:sz w:val="24"/>
          <w:szCs w:val="24"/>
        </w:rPr>
        <w:t xml:space="preserve"> Fachkräftebündnisse</w:t>
      </w:r>
      <w:r w:rsidR="00891BA8" w:rsidRPr="00022229">
        <w:rPr>
          <w:rFonts w:ascii="Arial" w:eastAsia="Calibri" w:hAnsi="Arial" w:cs="Arial"/>
          <w:b/>
          <w:color w:val="00269B"/>
          <w:spacing w:val="0"/>
          <w:kern w:val="0"/>
          <w:sz w:val="24"/>
          <w:szCs w:val="24"/>
        </w:rPr>
        <w:br/>
      </w:r>
      <w:r w:rsidR="007A6457" w:rsidRPr="00022229">
        <w:rPr>
          <w:rFonts w:ascii="Arial" w:eastAsia="Calibri" w:hAnsi="Arial" w:cs="Arial"/>
          <w:b/>
          <w:color w:val="00269B"/>
          <w:spacing w:val="0"/>
          <w:kern w:val="0"/>
          <w:sz w:val="24"/>
          <w:szCs w:val="24"/>
        </w:rPr>
        <w:t>(</w:t>
      </w:r>
      <w:r w:rsidR="00022229">
        <w:rPr>
          <w:rFonts w:ascii="Arial" w:eastAsia="Calibri" w:hAnsi="Arial" w:cs="Arial"/>
          <w:b/>
          <w:color w:val="00269B"/>
          <w:spacing w:val="0"/>
          <w:kern w:val="0"/>
          <w:sz w:val="24"/>
          <w:szCs w:val="24"/>
        </w:rPr>
        <w:t>S</w:t>
      </w:r>
      <w:r w:rsidR="007A6457" w:rsidRPr="00022229">
        <w:rPr>
          <w:rFonts w:ascii="Arial" w:eastAsia="Calibri" w:hAnsi="Arial" w:cs="Arial"/>
          <w:b/>
          <w:color w:val="00269B"/>
          <w:spacing w:val="0"/>
          <w:kern w:val="0"/>
          <w:sz w:val="24"/>
          <w:szCs w:val="24"/>
        </w:rPr>
        <w:t>trukturmaßnahmen)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0"/>
      </w:tblGrid>
      <w:tr w:rsidR="00891BA8" w:rsidRPr="00891BA8" w:rsidTr="00022229">
        <w:tc>
          <w:tcPr>
            <w:tcW w:w="9210" w:type="dxa"/>
            <w:shd w:val="clear" w:color="auto" w:fill="D2DDFF"/>
          </w:tcPr>
          <w:p w:rsidR="0042482A" w:rsidRPr="00022229" w:rsidRDefault="0042482A" w:rsidP="0042482A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022229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b/>
                <w:color w:val="00269B"/>
              </w:rPr>
              <w:t>Was ist ein Sachbericht?</w:t>
            </w:r>
          </w:p>
          <w:p w:rsidR="008F2906" w:rsidRPr="00022229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Der Sachbericht ist ein jährlich fortzuschreibender Bericht über Pr</w:t>
            </w:r>
            <w:r w:rsidR="00137D19" w:rsidRPr="00022229">
              <w:rPr>
                <w:rFonts w:ascii="Arial" w:hAnsi="Arial" w:cs="Arial"/>
                <w:color w:val="00269B"/>
              </w:rPr>
              <w:t>ojektverlauf, Projekt</w:t>
            </w:r>
            <w:r w:rsidRPr="00022229">
              <w:rPr>
                <w:rFonts w:ascii="Arial" w:hAnsi="Arial" w:cs="Arial"/>
                <w:color w:val="00269B"/>
              </w:rPr>
              <w:t>for</w:t>
            </w:r>
            <w:r w:rsidRPr="00022229">
              <w:rPr>
                <w:rFonts w:ascii="Arial" w:hAnsi="Arial" w:cs="Arial"/>
                <w:color w:val="00269B"/>
              </w:rPr>
              <w:t>t</w:t>
            </w:r>
            <w:r w:rsidRPr="00022229">
              <w:rPr>
                <w:rFonts w:ascii="Arial" w:hAnsi="Arial" w:cs="Arial"/>
                <w:color w:val="00269B"/>
              </w:rPr>
              <w:t>schritt und</w:t>
            </w:r>
            <w:r w:rsidR="0056382E" w:rsidRPr="00022229">
              <w:rPr>
                <w:rFonts w:ascii="Arial" w:hAnsi="Arial" w:cs="Arial"/>
                <w:color w:val="00269B"/>
              </w:rPr>
              <w:t xml:space="preserve"> </w:t>
            </w:r>
            <w:r w:rsidR="00602096">
              <w:rPr>
                <w:rFonts w:ascii="Arial" w:hAnsi="Arial" w:cs="Arial"/>
                <w:color w:val="00269B"/>
              </w:rPr>
              <w:t>-</w:t>
            </w:r>
            <w:r w:rsidRPr="00022229">
              <w:rPr>
                <w:rFonts w:ascii="Arial" w:hAnsi="Arial" w:cs="Arial"/>
                <w:color w:val="00269B"/>
              </w:rPr>
              <w:t xml:space="preserve">erfolg und dient der Erläuterung und Beurteilung, ob das Projekt die </w:t>
            </w:r>
            <w:r w:rsidR="00137D19" w:rsidRPr="00022229">
              <w:rPr>
                <w:rFonts w:ascii="Arial" w:hAnsi="Arial" w:cs="Arial"/>
                <w:color w:val="00269B"/>
              </w:rPr>
              <w:t>angestre</w:t>
            </w:r>
            <w:r w:rsidR="00137D19" w:rsidRPr="00022229">
              <w:rPr>
                <w:rFonts w:ascii="Arial" w:hAnsi="Arial" w:cs="Arial"/>
                <w:color w:val="00269B"/>
              </w:rPr>
              <w:t>b</w:t>
            </w:r>
            <w:r w:rsidR="00137D19" w:rsidRPr="00022229">
              <w:rPr>
                <w:rFonts w:ascii="Arial" w:hAnsi="Arial" w:cs="Arial"/>
                <w:color w:val="00269B"/>
              </w:rPr>
              <w:t>ten</w:t>
            </w:r>
            <w:r w:rsidRPr="00022229">
              <w:rPr>
                <w:rFonts w:ascii="Arial" w:hAnsi="Arial" w:cs="Arial"/>
                <w:color w:val="00269B"/>
              </w:rPr>
              <w:t xml:space="preserve"> Ziele erreicht hat. Abweichungen vom Projektverlauf bzw. der Projektfinanzi</w:t>
            </w:r>
            <w:r w:rsidRPr="00022229">
              <w:rPr>
                <w:rFonts w:ascii="Arial" w:hAnsi="Arial" w:cs="Arial"/>
                <w:color w:val="00269B"/>
              </w:rPr>
              <w:t>e</w:t>
            </w:r>
            <w:r w:rsidRPr="00022229">
              <w:rPr>
                <w:rFonts w:ascii="Arial" w:hAnsi="Arial" w:cs="Arial"/>
                <w:color w:val="00269B"/>
              </w:rPr>
              <w:t>rung sind bereits während der Projektlaufzeit mit Begründung anzuzeigen und ggf. ein Änderungsa</w:t>
            </w:r>
            <w:r w:rsidRPr="00022229">
              <w:rPr>
                <w:rFonts w:ascii="Arial" w:hAnsi="Arial" w:cs="Arial"/>
                <w:color w:val="00269B"/>
              </w:rPr>
              <w:t>n</w:t>
            </w:r>
            <w:r w:rsidRPr="00022229">
              <w:rPr>
                <w:rFonts w:ascii="Arial" w:hAnsi="Arial" w:cs="Arial"/>
                <w:color w:val="00269B"/>
              </w:rPr>
              <w:t>trag zu ste</w:t>
            </w:r>
            <w:r w:rsidRPr="00022229">
              <w:rPr>
                <w:rFonts w:ascii="Arial" w:hAnsi="Arial" w:cs="Arial"/>
                <w:color w:val="00269B"/>
              </w:rPr>
              <w:t>l</w:t>
            </w:r>
            <w:r w:rsidRPr="00022229">
              <w:rPr>
                <w:rFonts w:ascii="Arial" w:hAnsi="Arial" w:cs="Arial"/>
                <w:color w:val="00269B"/>
              </w:rPr>
              <w:t>len.</w:t>
            </w:r>
          </w:p>
          <w:p w:rsidR="00022229" w:rsidRDefault="0042482A" w:rsidP="008F2906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b/>
                <w:color w:val="00269B"/>
              </w:rPr>
              <w:t xml:space="preserve">Wann </w:t>
            </w:r>
            <w:r w:rsidR="007107EF" w:rsidRPr="00022229">
              <w:rPr>
                <w:rFonts w:ascii="Arial" w:hAnsi="Arial" w:cs="Arial"/>
                <w:b/>
                <w:color w:val="00269B"/>
              </w:rPr>
              <w:t xml:space="preserve">und wie </w:t>
            </w:r>
            <w:r w:rsidRPr="00022229">
              <w:rPr>
                <w:rFonts w:ascii="Arial" w:hAnsi="Arial" w:cs="Arial"/>
                <w:b/>
                <w:color w:val="00269B"/>
              </w:rPr>
              <w:t>ist der Vordruck</w:t>
            </w:r>
            <w:r w:rsidR="00137D19" w:rsidRPr="00022229">
              <w:rPr>
                <w:rFonts w:ascii="Arial" w:hAnsi="Arial" w:cs="Arial"/>
                <w:b/>
                <w:color w:val="00269B"/>
              </w:rPr>
              <w:t xml:space="preserve"> „</w:t>
            </w:r>
            <w:r w:rsidR="00B44527" w:rsidRPr="00022229">
              <w:rPr>
                <w:rFonts w:ascii="Arial" w:hAnsi="Arial" w:cs="Arial"/>
                <w:b/>
                <w:color w:val="00269B"/>
              </w:rPr>
              <w:t>Sachbericht</w:t>
            </w:r>
            <w:r w:rsidR="00137D19" w:rsidRPr="00022229">
              <w:rPr>
                <w:rFonts w:ascii="Arial" w:hAnsi="Arial" w:cs="Arial"/>
                <w:b/>
                <w:color w:val="00269B"/>
              </w:rPr>
              <w:t>“</w:t>
            </w:r>
            <w:r w:rsidRPr="00022229">
              <w:rPr>
                <w:rFonts w:ascii="Arial" w:hAnsi="Arial" w:cs="Arial"/>
                <w:b/>
                <w:color w:val="00269B"/>
              </w:rPr>
              <w:t xml:space="preserve"> zu nutzen?</w:t>
            </w:r>
          </w:p>
          <w:p w:rsidR="007107EF" w:rsidRPr="00022229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Das</w:t>
            </w:r>
            <w:r w:rsidR="0042482A" w:rsidRPr="00022229">
              <w:rPr>
                <w:rFonts w:ascii="Arial" w:hAnsi="Arial" w:cs="Arial"/>
                <w:color w:val="00269B"/>
              </w:rPr>
              <w:t xml:space="preserve"> </w:t>
            </w:r>
            <w:r w:rsidR="00183FD0" w:rsidRPr="00022229">
              <w:rPr>
                <w:rFonts w:ascii="Arial" w:hAnsi="Arial" w:cs="Arial"/>
                <w:color w:val="00269B"/>
              </w:rPr>
              <w:t>standardisierte Berichtsformular</w:t>
            </w:r>
            <w:r w:rsidR="00171525" w:rsidRPr="00022229">
              <w:rPr>
                <w:rFonts w:ascii="Arial" w:hAnsi="Arial" w:cs="Arial"/>
                <w:color w:val="00269B"/>
              </w:rPr>
              <w:t xml:space="preserve"> ist bei der Erstellung des Sachberichts zum Zwische</w:t>
            </w:r>
            <w:r w:rsidR="00171525" w:rsidRPr="00022229">
              <w:rPr>
                <w:rFonts w:ascii="Arial" w:hAnsi="Arial" w:cs="Arial"/>
                <w:color w:val="00269B"/>
              </w:rPr>
              <w:t>n</w:t>
            </w:r>
            <w:r w:rsidR="00171525" w:rsidRPr="00022229">
              <w:rPr>
                <w:rFonts w:ascii="Arial" w:hAnsi="Arial" w:cs="Arial"/>
                <w:color w:val="00269B"/>
              </w:rPr>
              <w:t xml:space="preserve">nachweis und zum Verwendungsnachweis </w:t>
            </w:r>
            <w:r w:rsidR="0042482A" w:rsidRPr="00022229">
              <w:rPr>
                <w:rFonts w:ascii="Arial" w:hAnsi="Arial" w:cs="Arial"/>
                <w:color w:val="00269B"/>
              </w:rPr>
              <w:t>zu nutzen</w:t>
            </w:r>
            <w:r w:rsidR="00183FD0" w:rsidRPr="00022229">
              <w:rPr>
                <w:rFonts w:ascii="Arial" w:hAnsi="Arial" w:cs="Arial"/>
                <w:color w:val="00269B"/>
              </w:rPr>
              <w:t xml:space="preserve"> und soll Ihnen die </w:t>
            </w:r>
            <w:r w:rsidRPr="00022229">
              <w:rPr>
                <w:rFonts w:ascii="Arial" w:hAnsi="Arial" w:cs="Arial"/>
                <w:color w:val="00269B"/>
              </w:rPr>
              <w:t>Dokumentation der Projektumsetzung im Berichtszeitraum erleichtern</w:t>
            </w:r>
            <w:r w:rsidR="0042482A" w:rsidRPr="00022229">
              <w:rPr>
                <w:rFonts w:ascii="Arial" w:hAnsi="Arial" w:cs="Arial"/>
                <w:color w:val="00269B"/>
              </w:rPr>
              <w:t xml:space="preserve">. </w:t>
            </w:r>
            <w:r w:rsidRPr="00022229">
              <w:rPr>
                <w:rFonts w:ascii="Arial" w:hAnsi="Arial" w:cs="Arial"/>
                <w:color w:val="00269B"/>
              </w:rPr>
              <w:br/>
            </w:r>
            <w:r w:rsidR="007107EF" w:rsidRPr="00022229">
              <w:rPr>
                <w:rFonts w:ascii="Arial" w:hAnsi="Arial" w:cs="Arial"/>
                <w:color w:val="00269B"/>
              </w:rPr>
              <w:t xml:space="preserve">Es ist </w:t>
            </w:r>
            <w:r w:rsidR="007107EF" w:rsidRPr="00022229">
              <w:rPr>
                <w:rFonts w:ascii="Arial" w:hAnsi="Arial" w:cs="Arial"/>
                <w:b/>
                <w:color w:val="00269B"/>
              </w:rPr>
              <w:t>ein Dokument für alle</w:t>
            </w:r>
            <w:r w:rsidR="007107EF" w:rsidRPr="00022229">
              <w:rPr>
                <w:rFonts w:ascii="Arial" w:hAnsi="Arial" w:cs="Arial"/>
                <w:color w:val="00269B"/>
              </w:rPr>
              <w:t xml:space="preserve"> </w:t>
            </w:r>
            <w:r w:rsidR="007107EF" w:rsidRPr="00022229">
              <w:rPr>
                <w:rFonts w:ascii="Arial" w:hAnsi="Arial" w:cs="Arial"/>
                <w:b/>
                <w:color w:val="00269B"/>
              </w:rPr>
              <w:t>im Projekt vorzulegenden Sachberichte</w:t>
            </w:r>
            <w:r w:rsidR="007107EF" w:rsidRPr="00022229">
              <w:rPr>
                <w:rFonts w:ascii="Arial" w:hAnsi="Arial" w:cs="Arial"/>
                <w:color w:val="00269B"/>
              </w:rPr>
              <w:t xml:space="preserve"> zu befüllen, das </w:t>
            </w:r>
            <w:r w:rsidRPr="00022229">
              <w:rPr>
                <w:rFonts w:ascii="Arial" w:hAnsi="Arial" w:cs="Arial"/>
                <w:color w:val="00269B"/>
              </w:rPr>
              <w:t xml:space="preserve">von Bericht zu Bericht </w:t>
            </w:r>
            <w:r w:rsidR="007107EF" w:rsidRPr="00022229">
              <w:rPr>
                <w:rFonts w:ascii="Arial" w:hAnsi="Arial" w:cs="Arial"/>
                <w:b/>
                <w:color w:val="00269B"/>
              </w:rPr>
              <w:t>stetig fortgeschrieben</w:t>
            </w:r>
            <w:r w:rsidR="007107EF" w:rsidRPr="00022229">
              <w:rPr>
                <w:rFonts w:ascii="Arial" w:hAnsi="Arial" w:cs="Arial"/>
                <w:color w:val="00269B"/>
              </w:rPr>
              <w:t xml:space="preserve"> wird.</w:t>
            </w:r>
          </w:p>
          <w:p w:rsidR="00022229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022229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4 cm breiter Seitenrand </w:t>
            </w:r>
            <w:r w:rsidR="007103BF" w:rsidRPr="00022229">
              <w:rPr>
                <w:rFonts w:ascii="Arial" w:hAnsi="Arial" w:cs="Arial"/>
                <w:color w:val="00269B"/>
              </w:rPr>
              <w:t>(wie voreingestellt) einzuh</w:t>
            </w:r>
            <w:r w:rsidRPr="00022229">
              <w:rPr>
                <w:rFonts w:ascii="Arial" w:hAnsi="Arial" w:cs="Arial"/>
                <w:color w:val="00269B"/>
              </w:rPr>
              <w:t>alten. Darüber hinausgehende Form</w:t>
            </w:r>
            <w:r w:rsidRPr="00022229">
              <w:rPr>
                <w:rFonts w:ascii="Arial" w:hAnsi="Arial" w:cs="Arial"/>
                <w:color w:val="00269B"/>
              </w:rPr>
              <w:t>a</w:t>
            </w:r>
            <w:r w:rsidRPr="00022229">
              <w:rPr>
                <w:rFonts w:ascii="Arial" w:hAnsi="Arial" w:cs="Arial"/>
                <w:color w:val="00269B"/>
              </w:rPr>
              <w:t>tierungen des Te</w:t>
            </w:r>
            <w:r w:rsidRPr="00022229">
              <w:rPr>
                <w:rFonts w:ascii="Arial" w:hAnsi="Arial" w:cs="Arial"/>
                <w:color w:val="00269B"/>
              </w:rPr>
              <w:t>x</w:t>
            </w:r>
            <w:r w:rsidRPr="00022229">
              <w:rPr>
                <w:rFonts w:ascii="Arial" w:hAnsi="Arial" w:cs="Arial"/>
                <w:color w:val="00269B"/>
              </w:rPr>
              <w:t xml:space="preserve">tes sind möglich (Fettdruck, Unterstreichungen, Einfügen von Grafiken). </w:t>
            </w:r>
          </w:p>
          <w:p w:rsidR="00022229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42482A" w:rsidRPr="00022229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Die Anlagen sind auf wesentliche Be</w:t>
            </w:r>
            <w:r w:rsidR="00171525" w:rsidRPr="00022229">
              <w:rPr>
                <w:rFonts w:ascii="Arial" w:hAnsi="Arial" w:cs="Arial"/>
                <w:color w:val="00269B"/>
              </w:rPr>
              <w:t>standteile zu beschränken</w:t>
            </w:r>
            <w:r w:rsidR="008F2906" w:rsidRPr="00022229">
              <w:rPr>
                <w:rFonts w:ascii="Arial" w:hAnsi="Arial" w:cs="Arial"/>
                <w:color w:val="00269B"/>
              </w:rPr>
              <w:t xml:space="preserve"> (z.</w:t>
            </w:r>
            <w:r w:rsidR="00022229">
              <w:rPr>
                <w:rFonts w:ascii="Arial" w:hAnsi="Arial" w:cs="Arial"/>
                <w:color w:val="00269B"/>
              </w:rPr>
              <w:t xml:space="preserve"> </w:t>
            </w:r>
            <w:r w:rsidR="008F2906" w:rsidRPr="00022229">
              <w:rPr>
                <w:rFonts w:ascii="Arial" w:hAnsi="Arial" w:cs="Arial"/>
                <w:color w:val="00269B"/>
              </w:rPr>
              <w:t>B. Zeitungsberichte, Fl</w:t>
            </w:r>
            <w:r w:rsidR="008F2906" w:rsidRPr="00022229">
              <w:rPr>
                <w:rFonts w:ascii="Arial" w:hAnsi="Arial" w:cs="Arial"/>
                <w:color w:val="00269B"/>
              </w:rPr>
              <w:t>y</w:t>
            </w:r>
            <w:r w:rsidR="008F2906" w:rsidRPr="00022229">
              <w:rPr>
                <w:rFonts w:ascii="Arial" w:hAnsi="Arial" w:cs="Arial"/>
                <w:color w:val="00269B"/>
              </w:rPr>
              <w:t>er, Verö</w:t>
            </w:r>
            <w:r w:rsidR="008F2906" w:rsidRPr="00022229">
              <w:rPr>
                <w:rFonts w:ascii="Arial" w:hAnsi="Arial" w:cs="Arial"/>
                <w:color w:val="00269B"/>
              </w:rPr>
              <w:t>f</w:t>
            </w:r>
            <w:r w:rsidR="008F2906" w:rsidRPr="00022229">
              <w:rPr>
                <w:rFonts w:ascii="Arial" w:hAnsi="Arial" w:cs="Arial"/>
                <w:color w:val="00269B"/>
              </w:rPr>
              <w:t>fentlichungen)</w:t>
            </w:r>
            <w:r w:rsidR="00171525" w:rsidRPr="00022229">
              <w:rPr>
                <w:rFonts w:ascii="Arial" w:hAnsi="Arial" w:cs="Arial"/>
                <w:color w:val="00269B"/>
              </w:rPr>
              <w:t>.</w:t>
            </w:r>
            <w:r w:rsidRPr="00022229">
              <w:rPr>
                <w:rFonts w:ascii="Arial" w:hAnsi="Arial" w:cs="Arial"/>
                <w:color w:val="00269B"/>
              </w:rPr>
              <w:t xml:space="preserve"> Bitte achten Sie darauf, den </w:t>
            </w:r>
            <w:r w:rsidR="00171525" w:rsidRPr="00022229">
              <w:rPr>
                <w:rFonts w:ascii="Arial" w:hAnsi="Arial" w:cs="Arial"/>
                <w:b/>
                <w:color w:val="00269B"/>
              </w:rPr>
              <w:t>Sachbericht</w:t>
            </w:r>
            <w:r w:rsidRPr="00022229">
              <w:rPr>
                <w:rFonts w:ascii="Arial" w:hAnsi="Arial" w:cs="Arial"/>
                <w:b/>
                <w:color w:val="00269B"/>
              </w:rPr>
              <w:t xml:space="preserve"> nicht mit Anlagen zu überfrachten</w:t>
            </w:r>
            <w:r w:rsidRPr="00022229">
              <w:rPr>
                <w:rFonts w:ascii="Arial" w:hAnsi="Arial" w:cs="Arial"/>
                <w:color w:val="00269B"/>
              </w:rPr>
              <w:t xml:space="preserve">. </w:t>
            </w:r>
          </w:p>
          <w:p w:rsidR="00022229" w:rsidRDefault="00171525" w:rsidP="007107EF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b/>
                <w:color w:val="00269B"/>
              </w:rPr>
              <w:t>Wie ist der</w:t>
            </w:r>
            <w:r w:rsidR="0042482A" w:rsidRPr="00022229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022229">
              <w:rPr>
                <w:rFonts w:ascii="Arial" w:hAnsi="Arial" w:cs="Arial"/>
                <w:b/>
                <w:color w:val="00269B"/>
              </w:rPr>
              <w:t>Sachbericht</w:t>
            </w:r>
            <w:r w:rsidR="0042482A" w:rsidRPr="00022229">
              <w:rPr>
                <w:rFonts w:ascii="Arial" w:hAnsi="Arial" w:cs="Arial"/>
                <w:b/>
                <w:color w:val="00269B"/>
              </w:rPr>
              <w:t xml:space="preserve"> inhaltlich aufzubereiten?</w:t>
            </w:r>
          </w:p>
          <w:p w:rsidR="007107EF" w:rsidRPr="00022229" w:rsidRDefault="007107EF" w:rsidP="007107EF">
            <w:pPr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 xml:space="preserve">Der Sachbericht ist mit 3 Hauptüberschriften versehen. Diese Überschriften orientieren sich an den Qualitätskriterien der Richtlinie </w:t>
            </w:r>
            <w:r w:rsidR="008F2906" w:rsidRPr="00022229">
              <w:rPr>
                <w:rFonts w:ascii="Arial" w:hAnsi="Arial" w:cs="Arial"/>
                <w:color w:val="00269B"/>
              </w:rPr>
              <w:t>„</w:t>
            </w:r>
            <w:r w:rsidR="001C639B" w:rsidRPr="00022229">
              <w:rPr>
                <w:rFonts w:ascii="Arial" w:hAnsi="Arial" w:cs="Arial"/>
                <w:color w:val="00269B"/>
              </w:rPr>
              <w:t>Unterstützung Regionaler Fachkräftebündnisse</w:t>
            </w:r>
            <w:r w:rsidR="008F2906" w:rsidRPr="00022229">
              <w:rPr>
                <w:rFonts w:ascii="Arial" w:hAnsi="Arial" w:cs="Arial"/>
                <w:color w:val="00269B"/>
              </w:rPr>
              <w:t>“</w:t>
            </w:r>
            <w:r w:rsidRPr="00022229">
              <w:rPr>
                <w:rFonts w:ascii="Arial" w:hAnsi="Arial" w:cs="Arial"/>
                <w:color w:val="00269B"/>
              </w:rPr>
              <w:t>. Welche Fragestellungen im Sachbericht konkret zu bearbeiten sind, wird anhand einer ve</w:t>
            </w:r>
            <w:r w:rsidRPr="00022229">
              <w:rPr>
                <w:rFonts w:ascii="Arial" w:hAnsi="Arial" w:cs="Arial"/>
                <w:color w:val="00269B"/>
              </w:rPr>
              <w:t>r</w:t>
            </w:r>
            <w:r w:rsidRPr="00022229">
              <w:rPr>
                <w:rFonts w:ascii="Arial" w:hAnsi="Arial" w:cs="Arial"/>
                <w:color w:val="00269B"/>
              </w:rPr>
              <w:t>bindlichen Untergliederung auf den Seiten 2 und 3 dieses Dokumentes festgelegt. Bitte nu</w:t>
            </w:r>
            <w:r w:rsidRPr="00022229">
              <w:rPr>
                <w:rFonts w:ascii="Arial" w:hAnsi="Arial" w:cs="Arial"/>
                <w:color w:val="00269B"/>
              </w:rPr>
              <w:t>t</w:t>
            </w:r>
            <w:r w:rsidRPr="00022229">
              <w:rPr>
                <w:rFonts w:ascii="Arial" w:hAnsi="Arial" w:cs="Arial"/>
                <w:color w:val="00269B"/>
              </w:rPr>
              <w:t>zen Sie ausschließlich die hier festgelegte Untergliederung für die Beschreibung Ihres Pr</w:t>
            </w:r>
            <w:r w:rsidRPr="00022229">
              <w:rPr>
                <w:rFonts w:ascii="Arial" w:hAnsi="Arial" w:cs="Arial"/>
                <w:color w:val="00269B"/>
              </w:rPr>
              <w:t>o</w:t>
            </w:r>
            <w:r w:rsidRPr="00022229">
              <w:rPr>
                <w:rFonts w:ascii="Arial" w:hAnsi="Arial" w:cs="Arial"/>
                <w:color w:val="00269B"/>
              </w:rPr>
              <w:t xml:space="preserve">jektes im Rahmen des Sachberichts. </w:t>
            </w:r>
          </w:p>
          <w:p w:rsidR="00090EC1" w:rsidRPr="00022229" w:rsidRDefault="00090EC1" w:rsidP="005B25B1">
            <w:pPr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Im</w:t>
            </w:r>
            <w:r w:rsidRPr="00022229">
              <w:rPr>
                <w:rFonts w:ascii="Arial" w:hAnsi="Arial" w:cs="Arial"/>
                <w:b/>
                <w:color w:val="00269B"/>
              </w:rPr>
              <w:t xml:space="preserve"> ersten </w:t>
            </w:r>
            <w:r w:rsidRPr="00022229">
              <w:rPr>
                <w:rFonts w:ascii="Arial" w:hAnsi="Arial" w:cs="Arial"/>
                <w:color w:val="00269B"/>
              </w:rPr>
              <w:t>Sachbericht eines Projektes ist unter allen</w:t>
            </w:r>
            <w:r w:rsidR="00171525" w:rsidRPr="00022229">
              <w:rPr>
                <w:rFonts w:ascii="Arial" w:hAnsi="Arial" w:cs="Arial"/>
                <w:color w:val="00269B"/>
              </w:rPr>
              <w:t xml:space="preserve"> vorgegebenen Fragestellung</w:t>
            </w:r>
            <w:r w:rsidRPr="00022229">
              <w:rPr>
                <w:rFonts w:ascii="Arial" w:hAnsi="Arial" w:cs="Arial"/>
                <w:color w:val="00269B"/>
              </w:rPr>
              <w:t>en</w:t>
            </w:r>
            <w:r w:rsidR="00171525" w:rsidRPr="00022229">
              <w:rPr>
                <w:rFonts w:ascii="Arial" w:hAnsi="Arial" w:cs="Arial"/>
                <w:color w:val="00269B"/>
              </w:rPr>
              <w:t xml:space="preserve"> z</w:t>
            </w:r>
            <w:r w:rsidR="00171525" w:rsidRPr="00022229">
              <w:rPr>
                <w:rFonts w:ascii="Arial" w:hAnsi="Arial" w:cs="Arial"/>
                <w:color w:val="00269B"/>
              </w:rPr>
              <w:t>u</w:t>
            </w:r>
            <w:r w:rsidR="00171525" w:rsidRPr="00022229">
              <w:rPr>
                <w:rFonts w:ascii="Arial" w:hAnsi="Arial" w:cs="Arial"/>
                <w:color w:val="00269B"/>
              </w:rPr>
              <w:t xml:space="preserve">nächst das </w:t>
            </w:r>
            <w:r w:rsidR="00171525" w:rsidRPr="00022229">
              <w:rPr>
                <w:rFonts w:ascii="Arial" w:hAnsi="Arial" w:cs="Arial"/>
                <w:b/>
                <w:color w:val="00269B"/>
              </w:rPr>
              <w:t>„Soll“</w:t>
            </w:r>
            <w:r w:rsidR="00171525" w:rsidRPr="00022229">
              <w:rPr>
                <w:rFonts w:ascii="Arial" w:hAnsi="Arial" w:cs="Arial"/>
                <w:color w:val="00269B"/>
              </w:rPr>
              <w:t xml:space="preserve"> </w:t>
            </w:r>
            <w:r w:rsidRPr="00022229">
              <w:rPr>
                <w:rFonts w:ascii="Arial" w:hAnsi="Arial" w:cs="Arial"/>
                <w:color w:val="00269B"/>
              </w:rPr>
              <w:t xml:space="preserve">in Kürze </w:t>
            </w:r>
            <w:r w:rsidR="00171525" w:rsidRPr="00022229">
              <w:rPr>
                <w:rFonts w:ascii="Arial" w:hAnsi="Arial" w:cs="Arial"/>
                <w:color w:val="00269B"/>
              </w:rPr>
              <w:t>darzustellen, d.</w:t>
            </w:r>
            <w:r w:rsidR="00022229">
              <w:rPr>
                <w:rFonts w:ascii="Arial" w:hAnsi="Arial" w:cs="Arial"/>
                <w:color w:val="00269B"/>
              </w:rPr>
              <w:t xml:space="preserve"> </w:t>
            </w:r>
            <w:r w:rsidR="00171525" w:rsidRPr="00022229">
              <w:rPr>
                <w:rFonts w:ascii="Arial" w:hAnsi="Arial" w:cs="Arial"/>
                <w:color w:val="00269B"/>
              </w:rPr>
              <w:t xml:space="preserve">h. </w:t>
            </w:r>
          </w:p>
          <w:p w:rsidR="00171525" w:rsidRPr="00022229" w:rsidRDefault="00171525" w:rsidP="00022229">
            <w:pPr>
              <w:pStyle w:val="Listenabsatz"/>
              <w:numPr>
                <w:ilvl w:val="0"/>
                <w:numId w:val="1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was wurde ursprünglich geplant und beantragt</w:t>
            </w:r>
            <w:r w:rsidR="003C6864" w:rsidRPr="00022229">
              <w:rPr>
                <w:rFonts w:ascii="Arial" w:hAnsi="Arial" w:cs="Arial"/>
                <w:color w:val="00269B"/>
              </w:rPr>
              <w:t xml:space="preserve"> (beachte Anlage Projektinhalt zum Z</w:t>
            </w:r>
            <w:r w:rsidR="003C6864" w:rsidRPr="00022229">
              <w:rPr>
                <w:rFonts w:ascii="Arial" w:hAnsi="Arial" w:cs="Arial"/>
                <w:color w:val="00269B"/>
              </w:rPr>
              <w:t>u</w:t>
            </w:r>
            <w:r w:rsidR="003C6864" w:rsidRPr="00022229">
              <w:rPr>
                <w:rFonts w:ascii="Arial" w:hAnsi="Arial" w:cs="Arial"/>
                <w:color w:val="00269B"/>
              </w:rPr>
              <w:t>wendungsbescheid</w:t>
            </w:r>
            <w:r w:rsidR="004A199C" w:rsidRPr="00022229">
              <w:rPr>
                <w:rFonts w:ascii="Arial" w:hAnsi="Arial" w:cs="Arial"/>
                <w:color w:val="00269B"/>
              </w:rPr>
              <w:t>)</w:t>
            </w:r>
            <w:r w:rsidRPr="00022229">
              <w:rPr>
                <w:rFonts w:ascii="Arial" w:hAnsi="Arial" w:cs="Arial"/>
                <w:color w:val="00269B"/>
              </w:rPr>
              <w:t>.</w:t>
            </w:r>
          </w:p>
          <w:p w:rsidR="007107EF" w:rsidRPr="00022229" w:rsidRDefault="00090EC1" w:rsidP="005B25B1">
            <w:pPr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lastRenderedPageBreak/>
              <w:t xml:space="preserve">In </w:t>
            </w:r>
            <w:r w:rsidRPr="00022229">
              <w:rPr>
                <w:rFonts w:ascii="Arial" w:hAnsi="Arial" w:cs="Arial"/>
                <w:b/>
                <w:color w:val="00269B"/>
              </w:rPr>
              <w:t xml:space="preserve">jedem </w:t>
            </w:r>
            <w:r w:rsidRPr="00022229">
              <w:rPr>
                <w:rFonts w:ascii="Arial" w:hAnsi="Arial" w:cs="Arial"/>
                <w:color w:val="00269B"/>
              </w:rPr>
              <w:t>Sachbericht ist ein fortlaufender</w:t>
            </w:r>
            <w:r w:rsidR="007107EF" w:rsidRPr="00022229">
              <w:rPr>
                <w:rFonts w:ascii="Arial" w:hAnsi="Arial" w:cs="Arial"/>
                <w:color w:val="00269B"/>
              </w:rPr>
              <w:t xml:space="preserve"> </w:t>
            </w:r>
            <w:r w:rsidRPr="00022229">
              <w:rPr>
                <w:rFonts w:ascii="Arial" w:hAnsi="Arial" w:cs="Arial"/>
                <w:b/>
                <w:color w:val="00269B"/>
              </w:rPr>
              <w:t>„</w:t>
            </w:r>
            <w:r w:rsidR="007107EF" w:rsidRPr="00022229">
              <w:rPr>
                <w:rFonts w:ascii="Arial" w:hAnsi="Arial" w:cs="Arial"/>
                <w:b/>
                <w:color w:val="00269B"/>
              </w:rPr>
              <w:t>Ist-Abgleich</w:t>
            </w:r>
            <w:r w:rsidRPr="00022229">
              <w:rPr>
                <w:rFonts w:ascii="Arial" w:hAnsi="Arial" w:cs="Arial"/>
                <w:b/>
                <w:color w:val="00269B"/>
              </w:rPr>
              <w:t>“</w:t>
            </w:r>
            <w:r w:rsidR="00183FD0" w:rsidRPr="00022229">
              <w:rPr>
                <w:rFonts w:ascii="Arial" w:hAnsi="Arial" w:cs="Arial"/>
                <w:color w:val="00269B"/>
              </w:rPr>
              <w:t xml:space="preserve"> zum jeweiligen Berichtszeitpunkt vorz</w:t>
            </w:r>
            <w:r w:rsidR="00183FD0" w:rsidRPr="00022229">
              <w:rPr>
                <w:rFonts w:ascii="Arial" w:hAnsi="Arial" w:cs="Arial"/>
                <w:color w:val="00269B"/>
              </w:rPr>
              <w:t>u</w:t>
            </w:r>
            <w:r w:rsidR="00183FD0" w:rsidRPr="00022229">
              <w:rPr>
                <w:rFonts w:ascii="Arial" w:hAnsi="Arial" w:cs="Arial"/>
                <w:color w:val="00269B"/>
              </w:rPr>
              <w:t>nehmen</w:t>
            </w:r>
            <w:r w:rsidR="007107EF" w:rsidRPr="00022229">
              <w:rPr>
                <w:rFonts w:ascii="Arial" w:hAnsi="Arial" w:cs="Arial"/>
                <w:color w:val="00269B"/>
              </w:rPr>
              <w:t xml:space="preserve">. Es ist darzustellen, </w:t>
            </w:r>
          </w:p>
          <w:p w:rsidR="007107EF" w:rsidRPr="00022229" w:rsidRDefault="007107EF" w:rsidP="00022229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 xml:space="preserve">inwieweit das „Soll“ bereits erfüllt </w:t>
            </w:r>
            <w:proofErr w:type="gramStart"/>
            <w:r w:rsidRPr="00022229">
              <w:rPr>
                <w:rFonts w:ascii="Arial" w:hAnsi="Arial" w:cs="Arial"/>
                <w:color w:val="00269B"/>
              </w:rPr>
              <w:t>werden</w:t>
            </w:r>
            <w:proofErr w:type="gramEnd"/>
            <w:r w:rsidRPr="00022229">
              <w:rPr>
                <w:rFonts w:ascii="Arial" w:hAnsi="Arial" w:cs="Arial"/>
                <w:color w:val="00269B"/>
              </w:rPr>
              <w:t xml:space="preserve"> konnte</w:t>
            </w:r>
            <w:r w:rsidR="00090EC1" w:rsidRPr="00022229">
              <w:rPr>
                <w:rFonts w:ascii="Arial" w:hAnsi="Arial" w:cs="Arial"/>
                <w:color w:val="00269B"/>
              </w:rPr>
              <w:t xml:space="preserve"> und ggf.</w:t>
            </w:r>
          </w:p>
          <w:p w:rsidR="007107EF" w:rsidRPr="00022229" w:rsidRDefault="007107EF" w:rsidP="00022229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welche Abweichungen vom „Soll“ aufgetreten sind</w:t>
            </w:r>
            <w:r w:rsidR="00183FD0" w:rsidRPr="00022229">
              <w:rPr>
                <w:rFonts w:ascii="Arial" w:hAnsi="Arial" w:cs="Arial"/>
                <w:color w:val="00269B"/>
              </w:rPr>
              <w:t>,</w:t>
            </w:r>
          </w:p>
          <w:p w:rsidR="00090EC1" w:rsidRPr="00022229" w:rsidRDefault="00090EC1" w:rsidP="00022229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welche Auswirkungen die Abweichungen</w:t>
            </w:r>
            <w:r w:rsidR="00183FD0" w:rsidRPr="00022229">
              <w:rPr>
                <w:rFonts w:ascii="Arial" w:hAnsi="Arial" w:cs="Arial"/>
                <w:color w:val="00269B"/>
              </w:rPr>
              <w:t xml:space="preserve"> im weiteren Projektverlauf</w:t>
            </w:r>
            <w:r w:rsidRPr="00022229">
              <w:rPr>
                <w:rFonts w:ascii="Arial" w:hAnsi="Arial" w:cs="Arial"/>
                <w:color w:val="00269B"/>
              </w:rPr>
              <w:t xml:space="preserve"> haben</w:t>
            </w:r>
            <w:r w:rsidR="00183FD0" w:rsidRPr="00022229">
              <w:rPr>
                <w:rFonts w:ascii="Arial" w:hAnsi="Arial" w:cs="Arial"/>
                <w:color w:val="00269B"/>
              </w:rPr>
              <w:t xml:space="preserve"> werden,</w:t>
            </w:r>
          </w:p>
          <w:p w:rsidR="007107EF" w:rsidRPr="00022229" w:rsidRDefault="007107EF" w:rsidP="00022229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worin diese Abweichungen begründet liegen und</w:t>
            </w:r>
          </w:p>
          <w:p w:rsidR="006A2D5A" w:rsidRPr="00891BA8" w:rsidRDefault="007107EF" w:rsidP="00022229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  <w:sz w:val="21"/>
                <w:szCs w:val="21"/>
              </w:rPr>
            </w:pPr>
            <w:r w:rsidRPr="00022229">
              <w:rPr>
                <w:rFonts w:ascii="Arial" w:hAnsi="Arial" w:cs="Arial"/>
                <w:color w:val="00269B"/>
              </w:rPr>
              <w:t xml:space="preserve">welche </w:t>
            </w:r>
            <w:r w:rsidR="00137D19" w:rsidRPr="00022229">
              <w:rPr>
                <w:rFonts w:ascii="Arial" w:hAnsi="Arial" w:cs="Arial"/>
                <w:color w:val="00269B"/>
              </w:rPr>
              <w:t>Gegensteuerung erfolgte</w:t>
            </w:r>
            <w:r w:rsidR="00183FD0" w:rsidRPr="00022229">
              <w:rPr>
                <w:rFonts w:ascii="Arial" w:hAnsi="Arial" w:cs="Arial"/>
                <w:color w:val="00269B"/>
              </w:rPr>
              <w:t>.</w:t>
            </w:r>
          </w:p>
        </w:tc>
      </w:tr>
    </w:tbl>
    <w:p w:rsidR="004A199C" w:rsidRPr="00022229" w:rsidRDefault="00022229" w:rsidP="00602096">
      <w:pPr>
        <w:rPr>
          <w:rFonts w:ascii="Arial" w:hAnsi="Arial" w:cs="Arial"/>
          <w:b/>
          <w:color w:val="00269B"/>
          <w:sz w:val="24"/>
          <w:szCs w:val="24"/>
        </w:rPr>
      </w:pPr>
      <w:r>
        <w:lastRenderedPageBreak/>
        <w:br w:type="page"/>
      </w:r>
      <w:r w:rsidR="00602096" w:rsidRPr="00602096">
        <w:rPr>
          <w:rFonts w:ascii="Arial" w:hAnsi="Arial" w:cs="Arial"/>
          <w:b/>
          <w:color w:val="00269B"/>
          <w:sz w:val="28"/>
          <w:szCs w:val="28"/>
        </w:rPr>
        <w:lastRenderedPageBreak/>
        <w:t>V</w:t>
      </w:r>
      <w:r w:rsidR="009E3040" w:rsidRPr="00022229">
        <w:rPr>
          <w:rFonts w:ascii="Arial" w:hAnsi="Arial" w:cs="Arial"/>
          <w:b/>
          <w:color w:val="00269B"/>
          <w:sz w:val="28"/>
          <w:szCs w:val="28"/>
        </w:rPr>
        <w:t xml:space="preserve">orgaben zum Ausfüllen </w:t>
      </w:r>
      <w:r w:rsidR="00CD2DB1" w:rsidRPr="00022229">
        <w:rPr>
          <w:rFonts w:ascii="Arial" w:hAnsi="Arial" w:cs="Arial"/>
          <w:b/>
          <w:color w:val="00269B"/>
          <w:sz w:val="28"/>
          <w:szCs w:val="28"/>
        </w:rPr>
        <w:t>des Sachberichts</w:t>
      </w:r>
      <w:r w:rsidR="009E3040" w:rsidRPr="00022229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9E3040" w:rsidRPr="00022229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022229">
        <w:rPr>
          <w:rFonts w:ascii="Arial" w:hAnsi="Arial" w:cs="Arial"/>
          <w:b/>
          <w:color w:val="00269B"/>
          <w:sz w:val="24"/>
          <w:szCs w:val="24"/>
        </w:rPr>
        <w:t>Förderprogramm:</w:t>
      </w:r>
      <w:r w:rsidR="005B25B1" w:rsidRPr="00022229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0B4A9B" w:rsidRPr="00022229">
        <w:rPr>
          <w:rFonts w:ascii="Arial" w:hAnsi="Arial" w:cs="Arial"/>
          <w:b/>
          <w:color w:val="00269B"/>
          <w:sz w:val="24"/>
          <w:szCs w:val="24"/>
        </w:rPr>
        <w:t>Unterstützung Regionaler</w:t>
      </w:r>
      <w:r w:rsidR="004A199C" w:rsidRPr="00022229">
        <w:rPr>
          <w:rFonts w:ascii="Arial" w:hAnsi="Arial" w:cs="Arial"/>
          <w:b/>
          <w:color w:val="00269B"/>
          <w:sz w:val="24"/>
          <w:szCs w:val="24"/>
        </w:rPr>
        <w:t xml:space="preserve"> Fachkräftebündnisse</w:t>
      </w:r>
      <w:r w:rsidR="00602096">
        <w:rPr>
          <w:rFonts w:ascii="Arial" w:hAnsi="Arial" w:cs="Arial"/>
          <w:b/>
          <w:color w:val="00269B"/>
          <w:sz w:val="24"/>
          <w:szCs w:val="24"/>
        </w:rPr>
        <w:br/>
      </w:r>
      <w:r w:rsidR="004A199C" w:rsidRPr="00022229">
        <w:rPr>
          <w:rFonts w:ascii="Arial" w:hAnsi="Arial" w:cs="Arial"/>
          <w:b/>
          <w:color w:val="00269B"/>
          <w:sz w:val="24"/>
          <w:szCs w:val="24"/>
        </w:rPr>
        <w:t>(Strukturmaßnahmen)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9210"/>
      </w:tblGrid>
      <w:tr w:rsidR="00891BA8" w:rsidRPr="00891BA8" w:rsidTr="00891BA8">
        <w:tc>
          <w:tcPr>
            <w:tcW w:w="9210" w:type="dxa"/>
            <w:shd w:val="clear" w:color="auto" w:fill="D2DDFF"/>
          </w:tcPr>
          <w:p w:rsidR="00C8132E" w:rsidRPr="00022229" w:rsidRDefault="00C8132E" w:rsidP="00D07014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022229">
              <w:rPr>
                <w:rFonts w:ascii="Arial" w:hAnsi="Arial" w:cs="Arial"/>
                <w:b/>
                <w:color w:val="00269B"/>
                <w:sz w:val="24"/>
                <w:szCs w:val="24"/>
              </w:rPr>
              <w:t>Inhaltliche Vorgaben</w:t>
            </w:r>
          </w:p>
          <w:p w:rsidR="003D37E1" w:rsidRPr="00022229" w:rsidRDefault="00924073" w:rsidP="00D07014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Die Fragen sind</w:t>
            </w:r>
            <w:r w:rsidR="00C8132E" w:rsidRPr="00022229">
              <w:rPr>
                <w:rFonts w:ascii="Arial" w:hAnsi="Arial" w:cs="Arial"/>
                <w:color w:val="00269B"/>
              </w:rPr>
              <w:t xml:space="preserve"> einzeln und in der hier verbindlich vorgegebenen Reihenfolge zu bearbe</w:t>
            </w:r>
            <w:r w:rsidR="00C8132E" w:rsidRPr="00022229">
              <w:rPr>
                <w:rFonts w:ascii="Arial" w:hAnsi="Arial" w:cs="Arial"/>
                <w:color w:val="00269B"/>
              </w:rPr>
              <w:t>i</w:t>
            </w:r>
            <w:r w:rsidR="00C8132E" w:rsidRPr="00022229">
              <w:rPr>
                <w:rFonts w:ascii="Arial" w:hAnsi="Arial" w:cs="Arial"/>
                <w:color w:val="00269B"/>
              </w:rPr>
              <w:t xml:space="preserve">ten und konkret auszuführen. </w:t>
            </w:r>
          </w:p>
          <w:p w:rsidR="009D6D23" w:rsidRPr="00022229" w:rsidRDefault="00FD7F3A" w:rsidP="00022229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022229">
              <w:rPr>
                <w:rFonts w:ascii="Arial" w:hAnsi="Arial" w:cs="Arial"/>
                <w:b/>
                <w:color w:val="00269B"/>
              </w:rPr>
              <w:t>Ausrichtung des Projekts a</w:t>
            </w:r>
            <w:r w:rsidR="004A199C" w:rsidRPr="00022229">
              <w:rPr>
                <w:rFonts w:ascii="Arial" w:hAnsi="Arial" w:cs="Arial"/>
                <w:b/>
                <w:color w:val="00269B"/>
              </w:rPr>
              <w:t>m regionalen Bedarf</w:t>
            </w:r>
            <w:r w:rsidRPr="00022229">
              <w:rPr>
                <w:rFonts w:ascii="Arial" w:hAnsi="Arial" w:cs="Arial"/>
                <w:b/>
                <w:color w:val="00269B"/>
              </w:rPr>
              <w:t xml:space="preserve"> </w:t>
            </w:r>
          </w:p>
          <w:p w:rsidR="009D6D23" w:rsidRPr="00022229" w:rsidRDefault="004A199C" w:rsidP="00022229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 xml:space="preserve">Hat sich </w:t>
            </w:r>
            <w:r w:rsidR="00BB0B8F" w:rsidRPr="00022229">
              <w:rPr>
                <w:rFonts w:ascii="Arial" w:hAnsi="Arial" w:cs="Arial"/>
                <w:color w:val="00269B"/>
              </w:rPr>
              <w:t>die</w:t>
            </w:r>
            <w:r w:rsidRPr="00022229">
              <w:rPr>
                <w:rFonts w:ascii="Arial" w:hAnsi="Arial" w:cs="Arial"/>
                <w:color w:val="00269B"/>
              </w:rPr>
              <w:t xml:space="preserve"> Analyse der </w:t>
            </w:r>
            <w:r w:rsidRPr="00022229">
              <w:rPr>
                <w:rFonts w:ascii="Arial" w:hAnsi="Arial" w:cs="Arial"/>
                <w:color w:val="00269B"/>
                <w:u w:val="single"/>
              </w:rPr>
              <w:t xml:space="preserve">Ausgangslage </w:t>
            </w:r>
            <w:r w:rsidRPr="00022229">
              <w:rPr>
                <w:rFonts w:ascii="Arial" w:hAnsi="Arial" w:cs="Arial"/>
                <w:color w:val="00269B"/>
              </w:rPr>
              <w:t>zum regionalen Fachkräftebedarf bestätigt</w:t>
            </w:r>
            <w:r w:rsidR="00E57375" w:rsidRPr="00022229">
              <w:rPr>
                <w:rFonts w:ascii="Arial" w:hAnsi="Arial" w:cs="Arial"/>
                <w:color w:val="00269B"/>
              </w:rPr>
              <w:t>?</w:t>
            </w:r>
          </w:p>
          <w:p w:rsidR="00D5212F" w:rsidRPr="00022229" w:rsidRDefault="00BB0B8F" w:rsidP="00022229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 xml:space="preserve">Sind die geplanten </w:t>
            </w:r>
            <w:r w:rsidRPr="00022229">
              <w:rPr>
                <w:rFonts w:ascii="Arial" w:hAnsi="Arial" w:cs="Arial"/>
                <w:color w:val="00269B"/>
                <w:u w:val="single"/>
              </w:rPr>
              <w:t>Zielgruppen</w:t>
            </w:r>
            <w:r w:rsidRPr="00022229">
              <w:rPr>
                <w:rFonts w:ascii="Arial" w:hAnsi="Arial" w:cs="Arial"/>
                <w:color w:val="00269B"/>
              </w:rPr>
              <w:t xml:space="preserve"> Gegenstand des Projektes?</w:t>
            </w:r>
          </w:p>
          <w:p w:rsidR="00E57375" w:rsidRPr="00022229" w:rsidRDefault="00693247" w:rsidP="00022229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In welchem</w:t>
            </w:r>
            <w:r w:rsidR="00BB0B8F" w:rsidRPr="00022229">
              <w:rPr>
                <w:rFonts w:ascii="Arial" w:hAnsi="Arial" w:cs="Arial"/>
                <w:color w:val="00269B"/>
              </w:rPr>
              <w:t xml:space="preserve"> </w:t>
            </w:r>
            <w:r w:rsidR="004E10AC" w:rsidRPr="00022229">
              <w:rPr>
                <w:rFonts w:ascii="Arial" w:hAnsi="Arial" w:cs="Arial"/>
                <w:color w:val="00269B"/>
              </w:rPr>
              <w:t xml:space="preserve">örtlichen </w:t>
            </w:r>
            <w:r w:rsidR="00BB0B8F" w:rsidRPr="00022229">
              <w:rPr>
                <w:rFonts w:ascii="Arial" w:hAnsi="Arial" w:cs="Arial"/>
                <w:color w:val="00269B"/>
                <w:u w:val="single"/>
              </w:rPr>
              <w:t>Durchführungsbereich</w:t>
            </w:r>
            <w:r w:rsidR="00BB0B8F" w:rsidRPr="00022229">
              <w:rPr>
                <w:rFonts w:ascii="Arial" w:hAnsi="Arial" w:cs="Arial"/>
                <w:color w:val="00269B"/>
              </w:rPr>
              <w:t xml:space="preserve"> </w:t>
            </w:r>
            <w:r w:rsidRPr="00022229">
              <w:rPr>
                <w:rFonts w:ascii="Arial" w:hAnsi="Arial" w:cs="Arial"/>
                <w:color w:val="00269B"/>
              </w:rPr>
              <w:t xml:space="preserve">wird das Projekt </w:t>
            </w:r>
            <w:r w:rsidR="00BB0B8F" w:rsidRPr="00022229">
              <w:rPr>
                <w:rFonts w:ascii="Arial" w:hAnsi="Arial" w:cs="Arial"/>
                <w:color w:val="00269B"/>
              </w:rPr>
              <w:t>umgesetzt</w:t>
            </w:r>
            <w:r w:rsidR="00D5212F" w:rsidRPr="00022229">
              <w:rPr>
                <w:rFonts w:ascii="Arial" w:hAnsi="Arial" w:cs="Arial"/>
                <w:color w:val="00269B"/>
              </w:rPr>
              <w:t xml:space="preserve">? </w:t>
            </w:r>
          </w:p>
          <w:p w:rsidR="009D6D23" w:rsidRPr="000A1441" w:rsidRDefault="009D6D23" w:rsidP="00022229">
            <w:pPr>
              <w:pStyle w:val="Listenabsatz"/>
              <w:shd w:val="clear" w:color="auto" w:fill="D2DDFF"/>
              <w:spacing w:after="0"/>
              <w:ind w:left="0"/>
              <w:rPr>
                <w:rFonts w:ascii="Arial" w:hAnsi="Arial" w:cs="Arial"/>
                <w:b/>
                <w:color w:val="00269B"/>
                <w:sz w:val="16"/>
                <w:szCs w:val="16"/>
              </w:rPr>
            </w:pPr>
          </w:p>
          <w:p w:rsidR="009D6D23" w:rsidRPr="000A1441" w:rsidRDefault="00332E72" w:rsidP="000A1441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0A1441">
              <w:rPr>
                <w:rFonts w:ascii="Arial" w:hAnsi="Arial" w:cs="Arial"/>
                <w:b/>
                <w:color w:val="00269B"/>
              </w:rPr>
              <w:t>Projektkonzeption</w:t>
            </w:r>
          </w:p>
          <w:p w:rsidR="004676FA" w:rsidRPr="00022229" w:rsidRDefault="00332E72" w:rsidP="00022229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>Inwieweit wurde das Projektziel/ die Projektziele erreicht</w:t>
            </w:r>
            <w:r w:rsidR="00D5212F" w:rsidRPr="00022229">
              <w:rPr>
                <w:rFonts w:ascii="Arial" w:hAnsi="Arial" w:cs="Arial"/>
                <w:color w:val="00269B"/>
              </w:rPr>
              <w:t>?</w:t>
            </w:r>
            <w:r w:rsidR="004676FA" w:rsidRPr="00022229">
              <w:rPr>
                <w:rFonts w:ascii="Arial" w:hAnsi="Arial" w:cs="Arial"/>
                <w:color w:val="00269B"/>
              </w:rPr>
              <w:t xml:space="preserve"> </w:t>
            </w:r>
          </w:p>
          <w:p w:rsidR="004676FA" w:rsidRPr="00022229" w:rsidRDefault="00553FA1" w:rsidP="00022229">
            <w:pPr>
              <w:pStyle w:val="Listenabsatz"/>
              <w:ind w:left="851"/>
              <w:rPr>
                <w:rFonts w:ascii="Arial" w:hAnsi="Arial" w:cs="Arial"/>
                <w:i/>
                <w:color w:val="00269B"/>
                <w:sz w:val="20"/>
                <w:szCs w:val="20"/>
              </w:rPr>
            </w:pPr>
            <w:r w:rsidRPr="00022229">
              <w:rPr>
                <w:rFonts w:ascii="Arial" w:hAnsi="Arial" w:cs="Arial"/>
                <w:i/>
                <w:color w:val="00269B"/>
                <w:sz w:val="20"/>
                <w:szCs w:val="20"/>
              </w:rPr>
              <w:t xml:space="preserve">Die </w:t>
            </w:r>
            <w:r w:rsidR="004676FA" w:rsidRPr="00022229">
              <w:rPr>
                <w:rFonts w:ascii="Arial" w:hAnsi="Arial" w:cs="Arial"/>
                <w:i/>
                <w:color w:val="00269B"/>
                <w:sz w:val="20"/>
                <w:szCs w:val="20"/>
              </w:rPr>
              <w:t xml:space="preserve">Darstellung </w:t>
            </w:r>
            <w:r w:rsidRPr="00022229">
              <w:rPr>
                <w:rFonts w:ascii="Arial" w:hAnsi="Arial" w:cs="Arial"/>
                <w:i/>
                <w:color w:val="00269B"/>
                <w:sz w:val="20"/>
                <w:szCs w:val="20"/>
              </w:rPr>
              <w:t>muss sich an</w:t>
            </w:r>
            <w:r w:rsidR="004676FA" w:rsidRPr="00022229">
              <w:rPr>
                <w:rFonts w:ascii="Arial" w:hAnsi="Arial" w:cs="Arial"/>
                <w:i/>
                <w:color w:val="00269B"/>
                <w:sz w:val="20"/>
                <w:szCs w:val="20"/>
              </w:rPr>
              <w:t xml:space="preserve"> der Anlage zum Zuwendungsbescheid „Inhalte des Projektes“</w:t>
            </w:r>
            <w:r w:rsidRPr="00022229">
              <w:rPr>
                <w:rFonts w:ascii="Arial" w:hAnsi="Arial" w:cs="Arial"/>
                <w:i/>
                <w:color w:val="00269B"/>
                <w:sz w:val="20"/>
                <w:szCs w:val="20"/>
              </w:rPr>
              <w:t xml:space="preserve"> orie</w:t>
            </w:r>
            <w:r w:rsidRPr="00022229">
              <w:rPr>
                <w:rFonts w:ascii="Arial" w:hAnsi="Arial" w:cs="Arial"/>
                <w:i/>
                <w:color w:val="00269B"/>
                <w:sz w:val="20"/>
                <w:szCs w:val="20"/>
              </w:rPr>
              <w:t>n</w:t>
            </w:r>
            <w:r w:rsidRPr="00022229">
              <w:rPr>
                <w:rFonts w:ascii="Arial" w:hAnsi="Arial" w:cs="Arial"/>
                <w:i/>
                <w:color w:val="00269B"/>
                <w:sz w:val="20"/>
                <w:szCs w:val="20"/>
              </w:rPr>
              <w:t>tieren!</w:t>
            </w:r>
          </w:p>
          <w:p w:rsidR="00D5212F" w:rsidRPr="00022229" w:rsidRDefault="009B1B52" w:rsidP="00022229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22229">
              <w:rPr>
                <w:rFonts w:ascii="Arial" w:hAnsi="Arial" w:cs="Arial"/>
                <w:color w:val="00269B"/>
              </w:rPr>
              <w:t xml:space="preserve">Wie läuft die </w:t>
            </w:r>
            <w:r w:rsidRPr="00022229">
              <w:rPr>
                <w:rFonts w:ascii="Arial" w:hAnsi="Arial" w:cs="Arial"/>
                <w:color w:val="00269B"/>
                <w:u w:val="single"/>
              </w:rPr>
              <w:t>Umsetzung</w:t>
            </w:r>
            <w:r w:rsidRPr="00022229">
              <w:rPr>
                <w:rFonts w:ascii="Arial" w:hAnsi="Arial" w:cs="Arial"/>
                <w:color w:val="00269B"/>
              </w:rPr>
              <w:t xml:space="preserve"> des Projektes?</w:t>
            </w:r>
          </w:p>
          <w:p w:rsidR="009B1B52" w:rsidRPr="000A1441" w:rsidRDefault="009B1B52" w:rsidP="000A1441">
            <w:pPr>
              <w:pStyle w:val="Listenabsatz"/>
              <w:numPr>
                <w:ilvl w:val="1"/>
                <w:numId w:val="21"/>
              </w:numPr>
              <w:tabs>
                <w:tab w:val="left" w:pos="1418"/>
              </w:tabs>
              <w:spacing w:after="0"/>
              <w:ind w:left="1418" w:hanging="574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>Was ist bisher wann, wo und wie geschehen?</w:t>
            </w:r>
          </w:p>
          <w:p w:rsidR="009B1B52" w:rsidRPr="000A1441" w:rsidRDefault="00575FA5" w:rsidP="000A1441">
            <w:pPr>
              <w:pStyle w:val="Listenabsatz"/>
              <w:numPr>
                <w:ilvl w:val="1"/>
                <w:numId w:val="21"/>
              </w:numPr>
              <w:tabs>
                <w:tab w:val="left" w:pos="1418"/>
              </w:tabs>
              <w:spacing w:after="0"/>
              <w:ind w:left="1418" w:hanging="574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>Wie l</w:t>
            </w:r>
            <w:r w:rsidR="009B1B52" w:rsidRPr="000A1441">
              <w:rPr>
                <w:rFonts w:ascii="Arial" w:hAnsi="Arial" w:cs="Arial"/>
                <w:color w:val="00269B"/>
              </w:rPr>
              <w:t>äuft der Personaleinsatz hinsichtlich eingesetzter Personen</w:t>
            </w:r>
            <w:r w:rsidR="00B1373C" w:rsidRPr="000A1441">
              <w:rPr>
                <w:rFonts w:ascii="Arial" w:hAnsi="Arial" w:cs="Arial"/>
                <w:color w:val="00269B"/>
              </w:rPr>
              <w:t xml:space="preserve"> und </w:t>
            </w:r>
            <w:r w:rsidR="00553FA1" w:rsidRPr="000A1441">
              <w:rPr>
                <w:rFonts w:ascii="Arial" w:hAnsi="Arial" w:cs="Arial"/>
                <w:color w:val="00269B"/>
              </w:rPr>
              <w:t>gepla</w:t>
            </w:r>
            <w:r w:rsidR="00553FA1" w:rsidRPr="000A1441">
              <w:rPr>
                <w:rFonts w:ascii="Arial" w:hAnsi="Arial" w:cs="Arial"/>
                <w:color w:val="00269B"/>
              </w:rPr>
              <w:t>n</w:t>
            </w:r>
            <w:r w:rsidR="00553FA1" w:rsidRPr="000A1441">
              <w:rPr>
                <w:rFonts w:ascii="Arial" w:hAnsi="Arial" w:cs="Arial"/>
                <w:color w:val="00269B"/>
              </w:rPr>
              <w:t>ten Ste</w:t>
            </w:r>
            <w:r w:rsidR="00553FA1" w:rsidRPr="000A1441">
              <w:rPr>
                <w:rFonts w:ascii="Arial" w:hAnsi="Arial" w:cs="Arial"/>
                <w:color w:val="00269B"/>
              </w:rPr>
              <w:t>l</w:t>
            </w:r>
            <w:r w:rsidR="00553FA1" w:rsidRPr="000A1441">
              <w:rPr>
                <w:rFonts w:ascii="Arial" w:hAnsi="Arial" w:cs="Arial"/>
                <w:color w:val="00269B"/>
              </w:rPr>
              <w:t>len</w:t>
            </w:r>
            <w:r w:rsidR="00B1373C" w:rsidRPr="000A1441">
              <w:rPr>
                <w:rFonts w:ascii="Arial" w:hAnsi="Arial" w:cs="Arial"/>
                <w:color w:val="00269B"/>
              </w:rPr>
              <w:t>umfang?</w:t>
            </w:r>
          </w:p>
          <w:p w:rsidR="00B1373C" w:rsidRPr="000A1441" w:rsidRDefault="004676FA" w:rsidP="000A1441">
            <w:pPr>
              <w:pStyle w:val="Listenabsatz"/>
              <w:numPr>
                <w:ilvl w:val="1"/>
                <w:numId w:val="21"/>
              </w:numPr>
              <w:tabs>
                <w:tab w:val="left" w:pos="1418"/>
              </w:tabs>
              <w:spacing w:after="0"/>
              <w:ind w:left="1418" w:hanging="574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>Wie läuft</w:t>
            </w:r>
            <w:r w:rsidR="005346C4" w:rsidRPr="000A1441">
              <w:rPr>
                <w:rFonts w:ascii="Arial" w:hAnsi="Arial" w:cs="Arial"/>
                <w:color w:val="00269B"/>
              </w:rPr>
              <w:t>/lief</w:t>
            </w:r>
            <w:r w:rsidRPr="000A1441">
              <w:rPr>
                <w:rFonts w:ascii="Arial" w:hAnsi="Arial" w:cs="Arial"/>
                <w:color w:val="00269B"/>
              </w:rPr>
              <w:t xml:space="preserve"> die Teilnehmer- bzw. Unternehmensgewinnung </w:t>
            </w:r>
            <w:r w:rsidR="005346C4" w:rsidRPr="000A1441">
              <w:rPr>
                <w:rFonts w:ascii="Arial" w:hAnsi="Arial" w:cs="Arial"/>
                <w:color w:val="00269B"/>
              </w:rPr>
              <w:t>(</w:t>
            </w:r>
            <w:r w:rsidRPr="000A1441">
              <w:rPr>
                <w:rFonts w:ascii="Arial" w:hAnsi="Arial" w:cs="Arial"/>
                <w:color w:val="00269B"/>
              </w:rPr>
              <w:t>Art</w:t>
            </w:r>
            <w:r w:rsidR="005346C4" w:rsidRPr="000A1441">
              <w:rPr>
                <w:rFonts w:ascii="Arial" w:hAnsi="Arial" w:cs="Arial"/>
                <w:color w:val="00269B"/>
              </w:rPr>
              <w:t xml:space="preserve"> und Weise sowie </w:t>
            </w:r>
            <w:r w:rsidRPr="000A1441">
              <w:rPr>
                <w:rFonts w:ascii="Arial" w:hAnsi="Arial" w:cs="Arial"/>
                <w:color w:val="00269B"/>
              </w:rPr>
              <w:t>Umfang</w:t>
            </w:r>
            <w:r w:rsidR="005346C4" w:rsidRPr="000A1441">
              <w:rPr>
                <w:rFonts w:ascii="Arial" w:hAnsi="Arial" w:cs="Arial"/>
                <w:color w:val="00269B"/>
              </w:rPr>
              <w:t>)</w:t>
            </w:r>
            <w:r w:rsidRPr="000A1441">
              <w:rPr>
                <w:rFonts w:ascii="Arial" w:hAnsi="Arial" w:cs="Arial"/>
                <w:color w:val="00269B"/>
              </w:rPr>
              <w:t xml:space="preserve">? </w:t>
            </w:r>
          </w:p>
          <w:p w:rsidR="004F2FF1" w:rsidRPr="000A1441" w:rsidRDefault="004676FA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 xml:space="preserve">Welche </w:t>
            </w:r>
            <w:r w:rsidRPr="000A1441">
              <w:rPr>
                <w:rFonts w:ascii="Arial" w:hAnsi="Arial" w:cs="Arial"/>
                <w:color w:val="00269B"/>
                <w:u w:val="single"/>
              </w:rPr>
              <w:t>Nachweise</w:t>
            </w:r>
            <w:r w:rsidRPr="000A1441">
              <w:rPr>
                <w:rFonts w:ascii="Arial" w:hAnsi="Arial" w:cs="Arial"/>
                <w:color w:val="00269B"/>
              </w:rPr>
              <w:t xml:space="preserve"> zur Dokumentation der Zielerreichung </w:t>
            </w:r>
            <w:r w:rsidR="00575FA5" w:rsidRPr="000A1441">
              <w:rPr>
                <w:rFonts w:ascii="Arial" w:hAnsi="Arial" w:cs="Arial"/>
                <w:color w:val="00269B"/>
              </w:rPr>
              <w:t xml:space="preserve">liegen bisher vor? </w:t>
            </w:r>
            <w:r w:rsidR="004F2FF1" w:rsidRPr="000A1441">
              <w:rPr>
                <w:rFonts w:ascii="Arial" w:hAnsi="Arial" w:cs="Arial"/>
                <w:color w:val="00269B"/>
              </w:rPr>
              <w:t>We</w:t>
            </w:r>
            <w:r w:rsidR="00575FA5" w:rsidRPr="000A1441">
              <w:rPr>
                <w:rFonts w:ascii="Arial" w:hAnsi="Arial" w:cs="Arial"/>
                <w:color w:val="00269B"/>
              </w:rPr>
              <w:t>l</w:t>
            </w:r>
            <w:r w:rsidR="00575FA5" w:rsidRPr="000A1441">
              <w:rPr>
                <w:rFonts w:ascii="Arial" w:hAnsi="Arial" w:cs="Arial"/>
                <w:color w:val="00269B"/>
              </w:rPr>
              <w:t>che we</w:t>
            </w:r>
            <w:r w:rsidR="00575FA5" w:rsidRPr="000A1441">
              <w:rPr>
                <w:rFonts w:ascii="Arial" w:hAnsi="Arial" w:cs="Arial"/>
                <w:color w:val="00269B"/>
              </w:rPr>
              <w:t>r</w:t>
            </w:r>
            <w:r w:rsidR="00575FA5" w:rsidRPr="000A1441">
              <w:rPr>
                <w:rFonts w:ascii="Arial" w:hAnsi="Arial" w:cs="Arial"/>
                <w:color w:val="00269B"/>
              </w:rPr>
              <w:t>den vorgehalten bzw. mit diesem Sachbericht vorgelegt?</w:t>
            </w:r>
          </w:p>
          <w:p w:rsidR="004E10AC" w:rsidRPr="000A1441" w:rsidRDefault="004E10AC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 xml:space="preserve">Welche Maßnahmen zur ESF relevanten </w:t>
            </w:r>
            <w:r w:rsidRPr="000A1441">
              <w:rPr>
                <w:rFonts w:ascii="Arial" w:hAnsi="Arial" w:cs="Arial"/>
                <w:color w:val="00269B"/>
                <w:u w:val="single"/>
              </w:rPr>
              <w:t>Öffentlichkeitsarbeit</w:t>
            </w:r>
            <w:r w:rsidRPr="000A1441">
              <w:rPr>
                <w:rFonts w:ascii="Arial" w:hAnsi="Arial" w:cs="Arial"/>
                <w:color w:val="00269B"/>
              </w:rPr>
              <w:t xml:space="preserve"> </w:t>
            </w:r>
            <w:r w:rsidR="00A55C29" w:rsidRPr="000A1441">
              <w:rPr>
                <w:rFonts w:ascii="Arial" w:hAnsi="Arial" w:cs="Arial"/>
                <w:color w:val="00269B"/>
              </w:rPr>
              <w:t>(gem. der im Zuwe</w:t>
            </w:r>
            <w:r w:rsidR="00A55C29" w:rsidRPr="000A1441">
              <w:rPr>
                <w:rFonts w:ascii="Arial" w:hAnsi="Arial" w:cs="Arial"/>
                <w:color w:val="00269B"/>
              </w:rPr>
              <w:t>n</w:t>
            </w:r>
            <w:r w:rsidR="00A55C29" w:rsidRPr="000A1441">
              <w:rPr>
                <w:rFonts w:ascii="Arial" w:hAnsi="Arial" w:cs="Arial"/>
                <w:color w:val="00269B"/>
              </w:rPr>
              <w:t xml:space="preserve">dungsbescheid aufgeführten Informations- und Kommunikationspflichten) </w:t>
            </w:r>
            <w:r w:rsidRPr="000A1441">
              <w:rPr>
                <w:rFonts w:ascii="Arial" w:hAnsi="Arial" w:cs="Arial"/>
                <w:color w:val="00269B"/>
              </w:rPr>
              <w:t xml:space="preserve">haben Sie im Berichtszeitraum durchgeführt? Wie haben Sie </w:t>
            </w:r>
            <w:r w:rsidR="00A55C29" w:rsidRPr="000A1441">
              <w:rPr>
                <w:rFonts w:ascii="Arial" w:hAnsi="Arial" w:cs="Arial"/>
                <w:color w:val="00269B"/>
              </w:rPr>
              <w:t>über d</w:t>
            </w:r>
            <w:r w:rsidRPr="000A1441">
              <w:rPr>
                <w:rFonts w:ascii="Arial" w:hAnsi="Arial" w:cs="Arial"/>
                <w:color w:val="00269B"/>
              </w:rPr>
              <w:t>ie Ziele und den Nu</w:t>
            </w:r>
            <w:r w:rsidRPr="000A1441">
              <w:rPr>
                <w:rFonts w:ascii="Arial" w:hAnsi="Arial" w:cs="Arial"/>
                <w:color w:val="00269B"/>
              </w:rPr>
              <w:t>t</w:t>
            </w:r>
            <w:r w:rsidRPr="000A1441">
              <w:rPr>
                <w:rFonts w:ascii="Arial" w:hAnsi="Arial" w:cs="Arial"/>
                <w:color w:val="00269B"/>
              </w:rPr>
              <w:t>zen des ESF informiert?</w:t>
            </w:r>
            <w:r w:rsidR="00A55C29" w:rsidRPr="000A1441">
              <w:rPr>
                <w:rFonts w:ascii="Arial" w:hAnsi="Arial" w:cs="Arial"/>
                <w:color w:val="00269B"/>
              </w:rPr>
              <w:t xml:space="preserve"> Bitte weisen Sie Ihre Maßnahmen durch entsprechende Anlagen zum Sachb</w:t>
            </w:r>
            <w:r w:rsidR="00A55C29" w:rsidRPr="000A1441">
              <w:rPr>
                <w:rFonts w:ascii="Arial" w:hAnsi="Arial" w:cs="Arial"/>
                <w:color w:val="00269B"/>
              </w:rPr>
              <w:t>e</w:t>
            </w:r>
            <w:r w:rsidR="00A55C29" w:rsidRPr="000A1441">
              <w:rPr>
                <w:rFonts w:ascii="Arial" w:hAnsi="Arial" w:cs="Arial"/>
                <w:color w:val="00269B"/>
              </w:rPr>
              <w:t>richt nach.</w:t>
            </w:r>
          </w:p>
          <w:p w:rsidR="00505494" w:rsidRPr="000A1441" w:rsidRDefault="004E10AC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 xml:space="preserve">Ergeben sich </w:t>
            </w:r>
            <w:r w:rsidRPr="000A1441">
              <w:rPr>
                <w:rFonts w:ascii="Arial" w:hAnsi="Arial" w:cs="Arial"/>
                <w:color w:val="00269B"/>
                <w:u w:val="single"/>
              </w:rPr>
              <w:t>Änderungen der Finanzierung</w:t>
            </w:r>
            <w:r w:rsidRPr="000A1441">
              <w:rPr>
                <w:rFonts w:ascii="Arial" w:hAnsi="Arial" w:cs="Arial"/>
                <w:color w:val="00269B"/>
              </w:rPr>
              <w:t xml:space="preserve"> um mehr als 7,5 % oder mehr als 10.000,00 Euro</w:t>
            </w:r>
            <w:r w:rsidR="009D6B2E" w:rsidRPr="000A1441">
              <w:rPr>
                <w:rFonts w:ascii="Arial" w:hAnsi="Arial" w:cs="Arial"/>
                <w:color w:val="00269B"/>
              </w:rPr>
              <w:t>?</w:t>
            </w:r>
            <w:r w:rsidR="00DB6A3D" w:rsidRPr="000A1441">
              <w:rPr>
                <w:rFonts w:ascii="Arial" w:hAnsi="Arial" w:cs="Arial"/>
                <w:color w:val="00269B"/>
              </w:rPr>
              <w:t xml:space="preserve"> Wenn ja, </w:t>
            </w:r>
            <w:r w:rsidRPr="000A1441">
              <w:rPr>
                <w:rFonts w:ascii="Arial" w:hAnsi="Arial" w:cs="Arial"/>
                <w:color w:val="00269B"/>
              </w:rPr>
              <w:t>warum</w:t>
            </w:r>
            <w:r w:rsidR="00DB6A3D" w:rsidRPr="000A1441">
              <w:rPr>
                <w:rFonts w:ascii="Arial" w:hAnsi="Arial" w:cs="Arial"/>
                <w:color w:val="00269B"/>
              </w:rPr>
              <w:t>?</w:t>
            </w:r>
          </w:p>
          <w:p w:rsidR="004E10AC" w:rsidRPr="000A1441" w:rsidRDefault="009D6B2E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 xml:space="preserve">Wird die </w:t>
            </w:r>
            <w:r w:rsidRPr="000A1441">
              <w:rPr>
                <w:rFonts w:ascii="Arial" w:hAnsi="Arial" w:cs="Arial"/>
                <w:color w:val="00269B"/>
                <w:u w:val="single"/>
              </w:rPr>
              <w:t>Bemessungsgrenze</w:t>
            </w:r>
            <w:r w:rsidRPr="000A1441">
              <w:rPr>
                <w:rFonts w:ascii="Arial" w:hAnsi="Arial" w:cs="Arial"/>
                <w:color w:val="00269B"/>
              </w:rPr>
              <w:t xml:space="preserve"> von </w:t>
            </w:r>
            <w:r w:rsidR="00575FA5" w:rsidRPr="000A1441">
              <w:rPr>
                <w:rFonts w:ascii="Arial" w:hAnsi="Arial" w:cs="Arial"/>
                <w:color w:val="00269B"/>
              </w:rPr>
              <w:t>400.000</w:t>
            </w:r>
            <w:r w:rsidRPr="000A1441">
              <w:rPr>
                <w:rFonts w:ascii="Arial" w:hAnsi="Arial" w:cs="Arial"/>
                <w:color w:val="00269B"/>
              </w:rPr>
              <w:t xml:space="preserve">,00 Euro </w:t>
            </w:r>
            <w:r w:rsidR="00575FA5" w:rsidRPr="000A1441">
              <w:rPr>
                <w:rFonts w:ascii="Arial" w:hAnsi="Arial" w:cs="Arial"/>
                <w:color w:val="00269B"/>
              </w:rPr>
              <w:t>je Projekt/ 90.000,00 Euro je Jahr</w:t>
            </w:r>
            <w:r w:rsidRPr="000A1441">
              <w:rPr>
                <w:rFonts w:ascii="Arial" w:hAnsi="Arial" w:cs="Arial"/>
                <w:color w:val="00269B"/>
              </w:rPr>
              <w:t xml:space="preserve"> ei</w:t>
            </w:r>
            <w:r w:rsidRPr="000A1441">
              <w:rPr>
                <w:rFonts w:ascii="Arial" w:hAnsi="Arial" w:cs="Arial"/>
                <w:color w:val="00269B"/>
              </w:rPr>
              <w:t>n</w:t>
            </w:r>
            <w:r w:rsidRPr="000A1441">
              <w:rPr>
                <w:rFonts w:ascii="Arial" w:hAnsi="Arial" w:cs="Arial"/>
                <w:color w:val="00269B"/>
              </w:rPr>
              <w:t xml:space="preserve">gehalten? </w:t>
            </w:r>
          </w:p>
          <w:p w:rsidR="00DB6A3D" w:rsidRPr="000A1441" w:rsidRDefault="009D6B2E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 xml:space="preserve">Wird/Werden die bewilligte/n </w:t>
            </w:r>
            <w:r w:rsidRPr="000A1441">
              <w:rPr>
                <w:rFonts w:ascii="Arial" w:hAnsi="Arial" w:cs="Arial"/>
                <w:color w:val="00269B"/>
                <w:u w:val="single"/>
              </w:rPr>
              <w:t>Förderquote/n</w:t>
            </w:r>
            <w:r w:rsidRPr="000A1441">
              <w:rPr>
                <w:rFonts w:ascii="Arial" w:hAnsi="Arial" w:cs="Arial"/>
                <w:color w:val="00269B"/>
              </w:rPr>
              <w:t xml:space="preserve"> eingehalten?</w:t>
            </w:r>
          </w:p>
          <w:p w:rsidR="009D6B2E" w:rsidRPr="000A1441" w:rsidRDefault="009D6B2E" w:rsidP="000A1441">
            <w:pPr>
              <w:pStyle w:val="Listenabsatz"/>
              <w:shd w:val="clear" w:color="auto" w:fill="D2DDFF"/>
              <w:spacing w:after="0"/>
              <w:ind w:left="0"/>
              <w:rPr>
                <w:rFonts w:ascii="Arial" w:hAnsi="Arial" w:cs="Arial"/>
                <w:b/>
                <w:color w:val="00269B"/>
                <w:sz w:val="16"/>
                <w:szCs w:val="16"/>
              </w:rPr>
            </w:pPr>
          </w:p>
          <w:p w:rsidR="009D6B2E" w:rsidRPr="000A1441" w:rsidRDefault="00FD7F3A" w:rsidP="000A1441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0A1441">
              <w:rPr>
                <w:rFonts w:ascii="Arial" w:hAnsi="Arial" w:cs="Arial"/>
                <w:b/>
                <w:color w:val="00269B"/>
              </w:rPr>
              <w:t xml:space="preserve">Beitrag </w:t>
            </w:r>
            <w:r w:rsidR="00F90EF9" w:rsidRPr="000A1441">
              <w:rPr>
                <w:rFonts w:ascii="Arial" w:hAnsi="Arial" w:cs="Arial"/>
                <w:b/>
                <w:color w:val="00269B"/>
              </w:rPr>
              <w:t xml:space="preserve">zu den </w:t>
            </w:r>
            <w:r w:rsidRPr="000A1441">
              <w:rPr>
                <w:rFonts w:ascii="Arial" w:hAnsi="Arial" w:cs="Arial"/>
                <w:b/>
                <w:color w:val="00269B"/>
              </w:rPr>
              <w:t>Querschnittsziele</w:t>
            </w:r>
            <w:r w:rsidR="00F90EF9" w:rsidRPr="000A1441">
              <w:rPr>
                <w:rFonts w:ascii="Arial" w:hAnsi="Arial" w:cs="Arial"/>
                <w:b/>
                <w:color w:val="00269B"/>
              </w:rPr>
              <w:t>n</w:t>
            </w:r>
          </w:p>
          <w:p w:rsidR="006A2D5A" w:rsidRPr="000A1441" w:rsidRDefault="009D6B2E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 xml:space="preserve">Welche </w:t>
            </w:r>
            <w:r w:rsidR="006A2D5A" w:rsidRPr="000A1441">
              <w:rPr>
                <w:rFonts w:ascii="Arial" w:hAnsi="Arial" w:cs="Arial"/>
                <w:color w:val="00269B"/>
              </w:rPr>
              <w:t>Beiträge</w:t>
            </w:r>
            <w:r w:rsidRPr="000A1441">
              <w:rPr>
                <w:rFonts w:ascii="Arial" w:hAnsi="Arial" w:cs="Arial"/>
                <w:color w:val="00269B"/>
              </w:rPr>
              <w:t xml:space="preserve"> leistet Ihr Projekt</w:t>
            </w:r>
            <w:r w:rsidR="006A2D5A" w:rsidRPr="000A1441">
              <w:rPr>
                <w:rFonts w:ascii="Arial" w:hAnsi="Arial" w:cs="Arial"/>
                <w:color w:val="00269B"/>
              </w:rPr>
              <w:t xml:space="preserve"> zu</w:t>
            </w:r>
            <w:r w:rsidRPr="000A1441">
              <w:rPr>
                <w:rFonts w:ascii="Arial" w:hAnsi="Arial" w:cs="Arial"/>
                <w:color w:val="00269B"/>
              </w:rPr>
              <w:t xml:space="preserve">r </w:t>
            </w:r>
            <w:r w:rsidR="006A2D5A" w:rsidRPr="000A1441">
              <w:rPr>
                <w:rFonts w:ascii="Arial" w:hAnsi="Arial" w:cs="Arial"/>
                <w:color w:val="00269B"/>
              </w:rPr>
              <w:t>Gleichstellung von Frauen und Männern</w:t>
            </w:r>
            <w:r w:rsidRPr="000A1441">
              <w:rPr>
                <w:rFonts w:ascii="Arial" w:hAnsi="Arial" w:cs="Arial"/>
                <w:color w:val="00269B"/>
              </w:rPr>
              <w:t>?</w:t>
            </w:r>
          </w:p>
          <w:p w:rsidR="009D6B2E" w:rsidRPr="000A1441" w:rsidRDefault="009D6B2E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 xml:space="preserve">Welche Beiträge leistet Ihr Projekt zur </w:t>
            </w:r>
            <w:r w:rsidR="00F90EF9" w:rsidRPr="000A1441">
              <w:rPr>
                <w:rFonts w:ascii="Arial" w:hAnsi="Arial" w:cs="Arial"/>
                <w:color w:val="00269B"/>
              </w:rPr>
              <w:t xml:space="preserve">Chancengleichheit und </w:t>
            </w:r>
            <w:r w:rsidRPr="000A1441">
              <w:rPr>
                <w:rFonts w:ascii="Arial" w:hAnsi="Arial" w:cs="Arial"/>
                <w:color w:val="00269B"/>
              </w:rPr>
              <w:t>Nichtdiskrimini</w:t>
            </w:r>
            <w:r w:rsidRPr="000A1441">
              <w:rPr>
                <w:rFonts w:ascii="Arial" w:hAnsi="Arial" w:cs="Arial"/>
                <w:color w:val="00269B"/>
              </w:rPr>
              <w:t>e</w:t>
            </w:r>
            <w:r w:rsidRPr="000A1441">
              <w:rPr>
                <w:rFonts w:ascii="Arial" w:hAnsi="Arial" w:cs="Arial"/>
                <w:color w:val="00269B"/>
              </w:rPr>
              <w:t>rung?</w:t>
            </w:r>
          </w:p>
          <w:p w:rsidR="009D6B2E" w:rsidRPr="000A1441" w:rsidRDefault="009D6B2E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 xml:space="preserve">Welche Beiträge leistet Ihr Projekt zur </w:t>
            </w:r>
            <w:r w:rsidR="00F90EF9" w:rsidRPr="000A1441">
              <w:rPr>
                <w:rFonts w:ascii="Arial" w:hAnsi="Arial" w:cs="Arial"/>
                <w:color w:val="00269B"/>
              </w:rPr>
              <w:t xml:space="preserve">ökologischen </w:t>
            </w:r>
            <w:r w:rsidRPr="000A1441">
              <w:rPr>
                <w:rFonts w:ascii="Arial" w:hAnsi="Arial" w:cs="Arial"/>
                <w:color w:val="00269B"/>
              </w:rPr>
              <w:t>Nachhaltig</w:t>
            </w:r>
            <w:r w:rsidR="00F90EF9" w:rsidRPr="000A1441">
              <w:rPr>
                <w:rFonts w:ascii="Arial" w:hAnsi="Arial" w:cs="Arial"/>
                <w:color w:val="00269B"/>
              </w:rPr>
              <w:t>keit</w:t>
            </w:r>
            <w:r w:rsidRPr="000A1441">
              <w:rPr>
                <w:rFonts w:ascii="Arial" w:hAnsi="Arial" w:cs="Arial"/>
                <w:color w:val="00269B"/>
              </w:rPr>
              <w:t>?</w:t>
            </w:r>
          </w:p>
          <w:p w:rsidR="009D6B2E" w:rsidRPr="000A1441" w:rsidRDefault="009D6B2E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>Welche Beiträge leistet Ihr Projekt zur „Gute</w:t>
            </w:r>
            <w:r w:rsidR="00F90EF9" w:rsidRPr="000A1441">
              <w:rPr>
                <w:rFonts w:ascii="Arial" w:hAnsi="Arial" w:cs="Arial"/>
                <w:color w:val="00269B"/>
              </w:rPr>
              <w:t>n</w:t>
            </w:r>
            <w:r w:rsidRPr="000A1441">
              <w:rPr>
                <w:rFonts w:ascii="Arial" w:hAnsi="Arial" w:cs="Arial"/>
                <w:color w:val="00269B"/>
              </w:rPr>
              <w:t xml:space="preserve"> Arbeit“?</w:t>
            </w:r>
          </w:p>
          <w:p w:rsidR="000A21ED" w:rsidRPr="000A1441" w:rsidRDefault="000A21ED" w:rsidP="000A1441">
            <w:pPr>
              <w:pStyle w:val="Listenabsatz"/>
              <w:shd w:val="clear" w:color="auto" w:fill="D2DDFF"/>
              <w:spacing w:after="0"/>
              <w:ind w:left="0"/>
              <w:rPr>
                <w:rFonts w:ascii="Arial" w:hAnsi="Arial" w:cs="Arial"/>
                <w:b/>
                <w:color w:val="00269B"/>
                <w:sz w:val="16"/>
                <w:szCs w:val="16"/>
              </w:rPr>
            </w:pPr>
          </w:p>
          <w:p w:rsidR="006D71B6" w:rsidRPr="000A1441" w:rsidRDefault="000A21ED" w:rsidP="000A1441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0A1441">
              <w:rPr>
                <w:rFonts w:ascii="Arial" w:hAnsi="Arial" w:cs="Arial"/>
                <w:b/>
                <w:color w:val="00269B"/>
              </w:rPr>
              <w:t>Absichtserklärung bzgl. Verstetigung</w:t>
            </w:r>
          </w:p>
          <w:p w:rsidR="000A21ED" w:rsidRPr="000A1441" w:rsidRDefault="000A21ED" w:rsidP="000A1441">
            <w:pPr>
              <w:pStyle w:val="Listenabsatz"/>
              <w:ind w:left="284"/>
              <w:rPr>
                <w:rFonts w:ascii="Arial" w:hAnsi="Arial" w:cs="Arial"/>
                <w:i/>
                <w:color w:val="00269B"/>
                <w:sz w:val="20"/>
                <w:szCs w:val="20"/>
              </w:rPr>
            </w:pPr>
            <w:r w:rsidRPr="000A1441">
              <w:rPr>
                <w:rFonts w:ascii="Arial" w:hAnsi="Arial" w:cs="Arial"/>
                <w:i/>
                <w:color w:val="00269B"/>
                <w:sz w:val="20"/>
                <w:szCs w:val="20"/>
              </w:rPr>
              <w:t>Gemäß Ziffer 7.6 der Richtlinie ist mit Verwendungsnachweis eine Absichtserklärung über die Schwerpunkte des Projekts vorzulegen, die nach Förderung um weitere 2 Jahre in der Region fortgeführt werden. Die Absichtserklärung ist Bestandteil des Sachberichts zum Verwendung</w:t>
            </w:r>
            <w:r w:rsidRPr="000A1441">
              <w:rPr>
                <w:rFonts w:ascii="Arial" w:hAnsi="Arial" w:cs="Arial"/>
                <w:i/>
                <w:color w:val="00269B"/>
                <w:sz w:val="20"/>
                <w:szCs w:val="20"/>
              </w:rPr>
              <w:t>s</w:t>
            </w:r>
            <w:r w:rsidRPr="000A1441">
              <w:rPr>
                <w:rFonts w:ascii="Arial" w:hAnsi="Arial" w:cs="Arial"/>
                <w:i/>
                <w:color w:val="00269B"/>
                <w:sz w:val="20"/>
                <w:szCs w:val="20"/>
              </w:rPr>
              <w:t>nachweis. Sachberichte zum Zwischennachweis enthalten Planungen.</w:t>
            </w:r>
          </w:p>
          <w:p w:rsidR="000A21ED" w:rsidRPr="000A1441" w:rsidRDefault="000A21ED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0A1441">
              <w:rPr>
                <w:rFonts w:ascii="Arial" w:hAnsi="Arial" w:cs="Arial"/>
                <w:color w:val="00269B"/>
              </w:rPr>
              <w:t>Welcher Projektteil soll verstetigt werden</w:t>
            </w:r>
            <w:r w:rsidR="00026B80" w:rsidRPr="000A1441">
              <w:rPr>
                <w:rFonts w:ascii="Arial" w:hAnsi="Arial" w:cs="Arial"/>
                <w:color w:val="00269B"/>
              </w:rPr>
              <w:t xml:space="preserve"> und wie soll dies geschehen</w:t>
            </w:r>
            <w:r w:rsidRPr="000A1441">
              <w:rPr>
                <w:rFonts w:ascii="Arial" w:hAnsi="Arial" w:cs="Arial"/>
                <w:color w:val="00269B"/>
              </w:rPr>
              <w:t>?</w:t>
            </w:r>
          </w:p>
          <w:p w:rsidR="00DB6A3D" w:rsidRPr="00891BA8" w:rsidRDefault="00026B80" w:rsidP="000A1441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1C356F"/>
              </w:rPr>
            </w:pPr>
            <w:r w:rsidRPr="000A1441">
              <w:rPr>
                <w:rFonts w:ascii="Arial" w:hAnsi="Arial" w:cs="Arial"/>
                <w:color w:val="00269B"/>
              </w:rPr>
              <w:t>Durch wen (Organisation) wird in welchem Zeitraum verstetigt?</w:t>
            </w:r>
          </w:p>
        </w:tc>
      </w:tr>
    </w:tbl>
    <w:p w:rsidR="00891BA8" w:rsidRPr="000A1441" w:rsidRDefault="00891BA8" w:rsidP="000A1441">
      <w:pPr>
        <w:pStyle w:val="Listenabsatz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891BA8" w:rsidRDefault="00891BA8" w:rsidP="00891BA8">
      <w:pPr>
        <w:rPr>
          <w:rFonts w:ascii="Arial" w:hAnsi="Arial" w:cs="Arial"/>
          <w:b/>
        </w:rPr>
        <w:sectPr w:rsidR="00891BA8" w:rsidSect="00B03570">
          <w:headerReference w:type="first" r:id="rId9"/>
          <w:footerReference w:type="first" r:id="rId10"/>
          <w:pgSz w:w="11906" w:h="16838" w:code="9"/>
          <w:pgMar w:top="1418" w:right="1418" w:bottom="1134" w:left="1418" w:header="709" w:footer="709" w:gutter="0"/>
          <w:paperSrc w:first="3" w:other="3"/>
          <w:cols w:space="708"/>
          <w:titlePg/>
          <w:docGrid w:linePitch="360"/>
        </w:sectPr>
      </w:pPr>
    </w:p>
    <w:p w:rsidR="00467F8A" w:rsidRPr="008332FC" w:rsidRDefault="00CD2DB1" w:rsidP="008332FC">
      <w:pPr>
        <w:spacing w:line="240" w:lineRule="auto"/>
        <w:ind w:right="-2"/>
        <w:rPr>
          <w:rFonts w:ascii="Arial" w:hAnsi="Arial" w:cs="Arial"/>
          <w:b/>
          <w:color w:val="00269B"/>
          <w:sz w:val="28"/>
          <w:szCs w:val="28"/>
        </w:rPr>
      </w:pPr>
      <w:r w:rsidRPr="000A1441">
        <w:rPr>
          <w:rFonts w:ascii="Arial" w:hAnsi="Arial" w:cs="Arial"/>
          <w:b/>
          <w:color w:val="00269B"/>
          <w:sz w:val="28"/>
          <w:szCs w:val="28"/>
        </w:rPr>
        <w:lastRenderedPageBreak/>
        <w:t>Sachbericht</w:t>
      </w:r>
      <w:r w:rsidR="009E3040" w:rsidRPr="000A1441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0A1441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 w:rsidR="000B4A9B" w:rsidRPr="000A1441">
        <w:rPr>
          <w:rFonts w:ascii="Arial" w:hAnsi="Arial" w:cs="Arial"/>
          <w:b/>
          <w:color w:val="00269B"/>
          <w:sz w:val="24"/>
          <w:szCs w:val="24"/>
        </w:rPr>
        <w:t>Unterstützung Regionaler</w:t>
      </w:r>
      <w:r w:rsidR="00467F8A" w:rsidRPr="000A1441">
        <w:rPr>
          <w:rFonts w:ascii="Arial" w:hAnsi="Arial" w:cs="Arial"/>
          <w:b/>
          <w:color w:val="00269B"/>
          <w:sz w:val="24"/>
          <w:szCs w:val="24"/>
        </w:rPr>
        <w:t xml:space="preserve"> Fachkräftebün</w:t>
      </w:r>
      <w:r w:rsidR="000B4A9B" w:rsidRPr="000A1441">
        <w:rPr>
          <w:rFonts w:ascii="Arial" w:hAnsi="Arial" w:cs="Arial"/>
          <w:b/>
          <w:color w:val="00269B"/>
          <w:sz w:val="24"/>
          <w:szCs w:val="24"/>
        </w:rPr>
        <w:t>d</w:t>
      </w:r>
      <w:r w:rsidR="00467F8A" w:rsidRPr="000A1441">
        <w:rPr>
          <w:rFonts w:ascii="Arial" w:hAnsi="Arial" w:cs="Arial"/>
          <w:b/>
          <w:color w:val="00269B"/>
          <w:sz w:val="24"/>
          <w:szCs w:val="24"/>
        </w:rPr>
        <w:t>nisse</w:t>
      </w:r>
      <w:r w:rsidR="000B4A9B" w:rsidRPr="000A1441">
        <w:rPr>
          <w:rFonts w:ascii="Arial" w:hAnsi="Arial" w:cs="Arial"/>
          <w:b/>
          <w:color w:val="00269B"/>
          <w:sz w:val="24"/>
          <w:szCs w:val="24"/>
        </w:rPr>
        <w:br/>
      </w:r>
      <w:r w:rsidR="00467F8A" w:rsidRPr="000A1441">
        <w:rPr>
          <w:rFonts w:ascii="Arial" w:hAnsi="Arial" w:cs="Arial"/>
          <w:b/>
          <w:color w:val="00269B"/>
          <w:sz w:val="24"/>
          <w:szCs w:val="24"/>
        </w:rPr>
        <w:t>(Strukturmaßnahmen)</w:t>
      </w:r>
    </w:p>
    <w:p w:rsidR="009E3040" w:rsidRPr="008332FC" w:rsidRDefault="009E3040" w:rsidP="00BD44E6">
      <w:pPr>
        <w:ind w:right="-2"/>
        <w:rPr>
          <w:rFonts w:ascii="Arial" w:hAnsi="Arial" w:cs="Arial"/>
          <w:b/>
          <w:color w:val="00269B"/>
        </w:rPr>
      </w:pPr>
      <w:r w:rsidRPr="008332FC">
        <w:rPr>
          <w:rFonts w:ascii="Arial" w:hAnsi="Arial" w:cs="Arial"/>
          <w:b/>
          <w:color w:val="00269B"/>
        </w:rPr>
        <w:t xml:space="preserve">Bitte beachten Sie vor Bearbeitung der Projektbeschreibung die verbindlichen Vorgaben auf </w:t>
      </w:r>
      <w:r w:rsidR="007103BF" w:rsidRPr="008332FC">
        <w:rPr>
          <w:rFonts w:ascii="Arial" w:hAnsi="Arial" w:cs="Arial"/>
          <w:b/>
          <w:color w:val="00269B"/>
        </w:rPr>
        <w:t>den ersten beiden Seiten dieses Dokumentes</w:t>
      </w:r>
      <w:r w:rsidRPr="008332FC">
        <w:rPr>
          <w:rFonts w:ascii="Arial" w:hAnsi="Arial" w:cs="Arial"/>
          <w:b/>
          <w:color w:val="00269B"/>
        </w:rPr>
        <w:t>. Vielen Dank!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8360"/>
      </w:tblGrid>
      <w:tr w:rsidR="00891BA8" w:rsidRPr="00891BA8" w:rsidTr="00F64AC3">
        <w:trPr>
          <w:trHeight w:val="57"/>
        </w:trPr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796BE4" w:rsidRPr="00891BA8" w:rsidRDefault="00796BE4" w:rsidP="00796BE4">
            <w:pPr>
              <w:ind w:right="1132"/>
              <w:jc w:val="both"/>
              <w:rPr>
                <w:rFonts w:ascii="Arial" w:hAnsi="Arial" w:cs="Arial"/>
                <w:b/>
                <w:color w:val="1C356F"/>
                <w:sz w:val="24"/>
                <w:szCs w:val="24"/>
              </w:rPr>
            </w:pPr>
            <w:r w:rsidRPr="008332FC">
              <w:rPr>
                <w:rFonts w:ascii="Arial" w:hAnsi="Arial" w:cs="Arial"/>
                <w:b/>
                <w:color w:val="00269B"/>
              </w:rPr>
              <w:t>Angaben zum Projektträger und zum Projekt</w:t>
            </w:r>
          </w:p>
        </w:tc>
      </w:tr>
      <w:tr w:rsidR="00891BA8" w:rsidRPr="00891BA8" w:rsidTr="00F64AC3">
        <w:trPr>
          <w:trHeight w:val="203"/>
        </w:trPr>
        <w:tc>
          <w:tcPr>
            <w:tcW w:w="8360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803E39" w:rsidRPr="008332FC" w:rsidRDefault="00803E39" w:rsidP="008332FC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91BA8" w:rsidRPr="00891BA8" w:rsidTr="00F64AC3">
        <w:trPr>
          <w:trHeight w:val="204"/>
        </w:trPr>
        <w:tc>
          <w:tcPr>
            <w:tcW w:w="8360" w:type="dxa"/>
            <w:tcBorders>
              <w:top w:val="single" w:sz="4" w:space="0" w:color="FFFFFF" w:themeColor="background1"/>
            </w:tcBorders>
            <w:shd w:val="clear" w:color="auto" w:fill="D2DDFF"/>
          </w:tcPr>
          <w:p w:rsidR="00796BE4" w:rsidRPr="00891BA8" w:rsidRDefault="00796BE4" w:rsidP="00803E39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73342D">
        <w:trPr>
          <w:trHeight w:val="204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796BE4" w:rsidRPr="00D07014" w:rsidRDefault="00803E39" w:rsidP="008332FC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Projekt</w:t>
            </w:r>
            <w:r w:rsidR="00AA6578" w:rsidRPr="008332FC">
              <w:rPr>
                <w:rFonts w:ascii="Arial" w:hAnsi="Arial" w:cs="Arial"/>
                <w:color w:val="00269B"/>
                <w:sz w:val="16"/>
                <w:szCs w:val="16"/>
              </w:rPr>
              <w:t>name</w:t>
            </w:r>
            <w:r w:rsidR="0073342D" w:rsidRP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91BA8" w:rsidRPr="00891BA8" w:rsidTr="00F64AC3">
        <w:tc>
          <w:tcPr>
            <w:tcW w:w="83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DFF"/>
          </w:tcPr>
          <w:p w:rsidR="00796BE4" w:rsidRPr="00891BA8" w:rsidRDefault="00796BE4" w:rsidP="00F41369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F41369">
        <w:tc>
          <w:tcPr>
            <w:tcW w:w="8360" w:type="dxa"/>
            <w:shd w:val="clear" w:color="auto" w:fill="FFFFFF" w:themeFill="background1"/>
          </w:tcPr>
          <w:p w:rsidR="00803E39" w:rsidRPr="00D07014" w:rsidRDefault="00AA6578" w:rsidP="008332FC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91BA8" w:rsidRPr="00891BA8" w:rsidTr="00AA149E">
        <w:tc>
          <w:tcPr>
            <w:tcW w:w="8360" w:type="dxa"/>
            <w:shd w:val="clear" w:color="auto" w:fill="D2DDFF"/>
          </w:tcPr>
          <w:p w:rsidR="00F41369" w:rsidRPr="00891BA8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F41369">
        <w:tc>
          <w:tcPr>
            <w:tcW w:w="8360" w:type="dxa"/>
            <w:shd w:val="clear" w:color="auto" w:fill="FFFFFF" w:themeFill="background1"/>
          </w:tcPr>
          <w:p w:rsidR="00F41369" w:rsidRPr="00D07014" w:rsidRDefault="00AA6578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Kooperationspartner</w:t>
            </w:r>
            <w:r w:rsidR="00AA149E" w:rsidRP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91BA8" w:rsidRPr="00891BA8" w:rsidTr="00AA149E">
        <w:tc>
          <w:tcPr>
            <w:tcW w:w="8360" w:type="dxa"/>
            <w:shd w:val="clear" w:color="auto" w:fill="D2DDFF"/>
          </w:tcPr>
          <w:p w:rsidR="00F41369" w:rsidRPr="00891BA8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F41369">
        <w:tc>
          <w:tcPr>
            <w:tcW w:w="8360" w:type="dxa"/>
            <w:shd w:val="clear" w:color="auto" w:fill="FFFFFF" w:themeFill="background1"/>
          </w:tcPr>
          <w:p w:rsidR="00F41369" w:rsidRPr="00891BA8" w:rsidRDefault="00AA149E" w:rsidP="00AA6578">
            <w:pPr>
              <w:spacing w:line="23" w:lineRule="atLeast"/>
              <w:jc w:val="both"/>
              <w:rPr>
                <w:rFonts w:ascii="Arial" w:hAnsi="Arial" w:cs="Arial"/>
                <w:color w:val="1C356F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Durchführungs</w:t>
            </w:r>
            <w:r w:rsidR="00AA6578" w:rsidRPr="008332FC">
              <w:rPr>
                <w:rFonts w:ascii="Arial" w:hAnsi="Arial" w:cs="Arial"/>
                <w:color w:val="00269B"/>
                <w:sz w:val="16"/>
                <w:szCs w:val="16"/>
              </w:rPr>
              <w:t>zeitraum</w:t>
            </w: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91BA8" w:rsidRPr="00891BA8" w:rsidTr="00AA149E">
        <w:tc>
          <w:tcPr>
            <w:tcW w:w="8360" w:type="dxa"/>
            <w:shd w:val="clear" w:color="auto" w:fill="D2DDFF"/>
          </w:tcPr>
          <w:p w:rsidR="00AA6578" w:rsidRPr="00891BA8" w:rsidRDefault="00AA6578" w:rsidP="006D71B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F41369">
        <w:tc>
          <w:tcPr>
            <w:tcW w:w="8360" w:type="dxa"/>
            <w:shd w:val="clear" w:color="auto" w:fill="FFFFFF" w:themeFill="background1"/>
          </w:tcPr>
          <w:p w:rsidR="00AA6578" w:rsidRPr="00D07014" w:rsidRDefault="00AA6578" w:rsidP="00AA6578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91BA8" w:rsidRPr="00891BA8" w:rsidTr="00AA149E">
        <w:tc>
          <w:tcPr>
            <w:tcW w:w="8360" w:type="dxa"/>
            <w:shd w:val="clear" w:color="auto" w:fill="D2DDFF"/>
          </w:tcPr>
          <w:p w:rsidR="00AA6578" w:rsidRPr="00891BA8" w:rsidRDefault="00AA6578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F41369">
        <w:tc>
          <w:tcPr>
            <w:tcW w:w="8360" w:type="dxa"/>
            <w:shd w:val="clear" w:color="auto" w:fill="FFFFFF" w:themeFill="background1"/>
          </w:tcPr>
          <w:p w:rsidR="00AA6578" w:rsidRPr="00891BA8" w:rsidRDefault="00AA6578" w:rsidP="000E5DE0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1C356F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96223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2FC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891BA8">
              <w:rPr>
                <w:rFonts w:ascii="Arial" w:hAnsi="Arial" w:cs="Arial"/>
                <w:color w:val="1C356F"/>
              </w:rPr>
              <w:tab/>
            </w:r>
            <w:r w:rsidRPr="008332FC">
              <w:rPr>
                <w:rFonts w:ascii="Arial" w:hAnsi="Arial" w:cs="Arial"/>
                <w:color w:val="00269B"/>
              </w:rPr>
              <w:t>Ja</w:t>
            </w:r>
            <w:r w:rsidRPr="00891BA8">
              <w:rPr>
                <w:rFonts w:ascii="Arial" w:hAnsi="Arial" w:cs="Arial"/>
                <w:color w:val="1C356F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13798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2FC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891BA8">
              <w:rPr>
                <w:rFonts w:ascii="Arial" w:hAnsi="Arial" w:cs="Arial"/>
                <w:color w:val="1C356F"/>
              </w:rPr>
              <w:tab/>
            </w:r>
            <w:r w:rsidRPr="008332FC">
              <w:rPr>
                <w:rFonts w:ascii="Arial" w:hAnsi="Arial" w:cs="Arial"/>
                <w:color w:val="00269B"/>
              </w:rPr>
              <w:t>Nein</w:t>
            </w:r>
          </w:p>
        </w:tc>
      </w:tr>
      <w:tr w:rsidR="00891BA8" w:rsidRPr="00891BA8" w:rsidTr="00AA149E">
        <w:tc>
          <w:tcPr>
            <w:tcW w:w="8360" w:type="dxa"/>
            <w:shd w:val="clear" w:color="auto" w:fill="D2DDFF"/>
          </w:tcPr>
          <w:p w:rsidR="00AA6578" w:rsidRPr="00891BA8" w:rsidRDefault="00AA6578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F41369">
        <w:tc>
          <w:tcPr>
            <w:tcW w:w="8360" w:type="dxa"/>
            <w:shd w:val="clear" w:color="auto" w:fill="FFFFFF" w:themeFill="background1"/>
          </w:tcPr>
          <w:p w:rsidR="00AA6578" w:rsidRPr="00D07014" w:rsidRDefault="00AA6578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Ansprechpartner/in</w:t>
            </w: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91BA8" w:rsidRPr="00891BA8" w:rsidTr="006D71B6">
        <w:tc>
          <w:tcPr>
            <w:tcW w:w="8360" w:type="dxa"/>
            <w:shd w:val="clear" w:color="auto" w:fill="D2DDFF"/>
          </w:tcPr>
          <w:p w:rsidR="00AA6578" w:rsidRPr="00891BA8" w:rsidRDefault="00AA6578" w:rsidP="006D71B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6D71B6">
        <w:tc>
          <w:tcPr>
            <w:tcW w:w="8360" w:type="dxa"/>
            <w:shd w:val="clear" w:color="auto" w:fill="FFFFFF" w:themeFill="background1"/>
          </w:tcPr>
          <w:p w:rsidR="00AA6578" w:rsidRPr="00D07014" w:rsidRDefault="00AA6578" w:rsidP="006D71B6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91BA8" w:rsidRPr="00891BA8" w:rsidTr="00AA149E">
        <w:tc>
          <w:tcPr>
            <w:tcW w:w="8360" w:type="dxa"/>
            <w:shd w:val="clear" w:color="auto" w:fill="D2DDFF"/>
          </w:tcPr>
          <w:p w:rsidR="00AA6578" w:rsidRPr="00891BA8" w:rsidRDefault="00AA6578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F41369">
        <w:tc>
          <w:tcPr>
            <w:tcW w:w="8360" w:type="dxa"/>
            <w:shd w:val="clear" w:color="auto" w:fill="FFFFFF" w:themeFill="background1"/>
          </w:tcPr>
          <w:p w:rsidR="00AA6578" w:rsidRPr="00D07014" w:rsidRDefault="008332FC" w:rsidP="008332FC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891BA8" w:rsidRPr="00891BA8" w:rsidTr="00AA149E">
        <w:tc>
          <w:tcPr>
            <w:tcW w:w="8360" w:type="dxa"/>
            <w:shd w:val="clear" w:color="auto" w:fill="D2DDFF"/>
          </w:tcPr>
          <w:p w:rsidR="00AA6578" w:rsidRPr="00891BA8" w:rsidRDefault="00AA6578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1C356F"/>
                <w:sz w:val="16"/>
                <w:szCs w:val="16"/>
              </w:rPr>
            </w:pPr>
          </w:p>
        </w:tc>
      </w:tr>
      <w:tr w:rsidR="00891BA8" w:rsidRPr="00891BA8" w:rsidTr="00F41369">
        <w:tc>
          <w:tcPr>
            <w:tcW w:w="8360" w:type="dxa"/>
            <w:shd w:val="clear" w:color="auto" w:fill="FFFFFF" w:themeFill="background1"/>
          </w:tcPr>
          <w:p w:rsidR="00AA6578" w:rsidRPr="00D07014" w:rsidRDefault="00AA6578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t>Homepage</w:t>
            </w:r>
            <w:r w:rsidRPr="008332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:rsidR="00FF4ED6" w:rsidRPr="00891BA8" w:rsidRDefault="00FF4ED6">
      <w:pPr>
        <w:spacing w:after="0" w:line="240" w:lineRule="auto"/>
        <w:rPr>
          <w:rFonts w:ascii="Arial" w:hAnsi="Arial" w:cs="Arial"/>
          <w:b/>
          <w:color w:val="1C356F"/>
          <w:sz w:val="16"/>
          <w:szCs w:val="16"/>
        </w:rPr>
      </w:pPr>
      <w:r w:rsidRPr="00891BA8">
        <w:rPr>
          <w:rFonts w:ascii="Arial" w:hAnsi="Arial" w:cs="Arial"/>
          <w:b/>
          <w:color w:val="1C356F"/>
          <w:sz w:val="16"/>
          <w:szCs w:val="16"/>
        </w:rPr>
        <w:br w:type="page"/>
      </w:r>
    </w:p>
    <w:p w:rsidR="009E3040" w:rsidRPr="00602096" w:rsidRDefault="009E3040" w:rsidP="00796B32">
      <w:pPr>
        <w:ind w:right="1132"/>
        <w:jc w:val="both"/>
        <w:rPr>
          <w:rFonts w:ascii="Arial" w:hAnsi="Arial" w:cs="Arial"/>
          <w:b/>
          <w:color w:val="00269B"/>
          <w:sz w:val="24"/>
          <w:szCs w:val="24"/>
        </w:rPr>
      </w:pPr>
      <w:r w:rsidRPr="00602096">
        <w:rPr>
          <w:rFonts w:ascii="Arial" w:hAnsi="Arial" w:cs="Arial"/>
          <w:b/>
          <w:color w:val="00269B"/>
          <w:sz w:val="24"/>
          <w:szCs w:val="24"/>
        </w:rPr>
        <w:lastRenderedPageBreak/>
        <w:t>Beschreibung der Qualitätskriterien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891BA8" w:rsidRPr="00891BA8" w:rsidTr="00602096">
        <w:tc>
          <w:tcPr>
            <w:tcW w:w="8360" w:type="dxa"/>
            <w:shd w:val="clear" w:color="auto" w:fill="D2DDFF"/>
          </w:tcPr>
          <w:p w:rsidR="002D1F44" w:rsidRPr="00602096" w:rsidRDefault="002D1F44" w:rsidP="00602096">
            <w:pPr>
              <w:pStyle w:val="Listenabsatz"/>
              <w:numPr>
                <w:ilvl w:val="0"/>
                <w:numId w:val="14"/>
              </w:numPr>
              <w:shd w:val="clear" w:color="auto" w:fill="D2DDFF"/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602096">
              <w:rPr>
                <w:rFonts w:ascii="Arial" w:hAnsi="Arial" w:cs="Arial"/>
                <w:b/>
                <w:color w:val="00269B"/>
              </w:rPr>
              <w:t>Ausrichtung des Projekts a</w:t>
            </w:r>
            <w:r w:rsidR="00C05828" w:rsidRPr="00602096">
              <w:rPr>
                <w:rFonts w:ascii="Arial" w:hAnsi="Arial" w:cs="Arial"/>
                <w:b/>
                <w:color w:val="00269B"/>
              </w:rPr>
              <w:t>m regionalen Bedarf</w:t>
            </w:r>
            <w:r w:rsidRPr="00602096">
              <w:rPr>
                <w:rFonts w:ascii="Arial" w:hAnsi="Arial" w:cs="Arial"/>
                <w:b/>
                <w:color w:val="00269B"/>
              </w:rPr>
              <w:t xml:space="preserve"> </w:t>
            </w:r>
          </w:p>
          <w:p w:rsidR="00FF4ED6" w:rsidRPr="00891BA8" w:rsidRDefault="002D1F44" w:rsidP="00602096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1C356F"/>
                <w:sz w:val="24"/>
                <w:szCs w:val="24"/>
              </w:rPr>
            </w:pPr>
            <w:r w:rsidRPr="00602096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Seite </w:t>
            </w:r>
            <w:r w:rsidR="00602096">
              <w:rPr>
                <w:rFonts w:ascii="Arial" w:hAnsi="Arial" w:cs="Arial"/>
                <w:color w:val="00269B"/>
                <w:sz w:val="20"/>
                <w:szCs w:val="20"/>
              </w:rPr>
              <w:t>3</w:t>
            </w:r>
            <w:r w:rsidRPr="00602096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891BA8" w:rsidRPr="00891BA8" w:rsidTr="009145E2">
        <w:tc>
          <w:tcPr>
            <w:tcW w:w="8360" w:type="dxa"/>
            <w:shd w:val="clear" w:color="auto" w:fill="FFFFFF" w:themeFill="background1"/>
          </w:tcPr>
          <w:p w:rsidR="00602096" w:rsidRPr="00E242DA" w:rsidRDefault="00602096" w:rsidP="00D07014">
            <w:pPr>
              <w:numPr>
                <w:ilvl w:val="0"/>
                <w:numId w:val="22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bookmarkStart w:id="0" w:name="os_autosavelastposition228"/>
            <w:bookmarkEnd w:id="0"/>
            <w:r w:rsidRPr="00E242DA">
              <w:rPr>
                <w:rFonts w:ascii="Arial" w:hAnsi="Arial" w:cs="Arial"/>
                <w:color w:val="00269B"/>
              </w:rPr>
              <w:t>Soll</w:t>
            </w:r>
            <w:r>
              <w:rPr>
                <w:rFonts w:ascii="Arial" w:hAnsi="Arial" w:cs="Arial"/>
                <w:color w:val="00269B"/>
              </w:rPr>
              <w:t>:</w:t>
            </w:r>
            <w:r w:rsidR="00D07014">
              <w:rPr>
                <w:rFonts w:ascii="Arial" w:hAnsi="Arial" w:cs="Arial"/>
                <w:color w:val="00269B"/>
              </w:rPr>
              <w:t xml:space="preserve"> </w:t>
            </w:r>
          </w:p>
          <w:p w:rsidR="00602096" w:rsidRPr="00E242DA" w:rsidRDefault="00602096" w:rsidP="00D07014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602096" w:rsidRPr="00E242DA" w:rsidRDefault="00602096" w:rsidP="00D07014">
            <w:pPr>
              <w:numPr>
                <w:ilvl w:val="0"/>
                <w:numId w:val="22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ZN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602096" w:rsidRPr="00E242DA" w:rsidRDefault="00602096" w:rsidP="00D07014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DB6A3D" w:rsidRPr="00891BA8" w:rsidRDefault="00602096" w:rsidP="00D07014">
            <w:pPr>
              <w:numPr>
                <w:ilvl w:val="0"/>
                <w:numId w:val="22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1C356F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FF4ED6" w:rsidRPr="00891BA8" w:rsidRDefault="00FF4ED6" w:rsidP="00FF4ED6">
      <w:pPr>
        <w:tabs>
          <w:tab w:val="left" w:pos="425"/>
        </w:tabs>
        <w:rPr>
          <w:rFonts w:ascii="Arial" w:hAnsi="Arial" w:cs="Arial"/>
          <w:color w:val="1C356F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891BA8" w:rsidRPr="00891BA8" w:rsidTr="00602096">
        <w:tc>
          <w:tcPr>
            <w:tcW w:w="8360" w:type="dxa"/>
            <w:shd w:val="clear" w:color="auto" w:fill="D2DDFF"/>
          </w:tcPr>
          <w:p w:rsidR="002D1F44" w:rsidRPr="00602096" w:rsidRDefault="00CB6D2E" w:rsidP="00602096">
            <w:pPr>
              <w:pStyle w:val="Listenabsatz"/>
              <w:numPr>
                <w:ilvl w:val="0"/>
                <w:numId w:val="14"/>
              </w:numPr>
              <w:shd w:val="clear" w:color="auto" w:fill="D2DDFF"/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602096">
              <w:rPr>
                <w:rFonts w:ascii="Arial" w:hAnsi="Arial" w:cs="Arial"/>
                <w:b/>
                <w:color w:val="00269B"/>
              </w:rPr>
              <w:t>Projektkonzeption</w:t>
            </w:r>
            <w:r w:rsidR="002D1F44" w:rsidRPr="00602096">
              <w:rPr>
                <w:rFonts w:ascii="Arial" w:hAnsi="Arial" w:cs="Arial"/>
                <w:b/>
                <w:color w:val="00269B"/>
              </w:rPr>
              <w:t xml:space="preserve"> </w:t>
            </w:r>
          </w:p>
          <w:p w:rsidR="00D92F79" w:rsidRPr="00891BA8" w:rsidRDefault="002D1F44" w:rsidP="00602096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1C356F"/>
                <w:sz w:val="24"/>
                <w:szCs w:val="24"/>
              </w:rPr>
            </w:pPr>
            <w:r w:rsidRPr="00602096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Seite </w:t>
            </w:r>
            <w:r w:rsidR="00602096">
              <w:rPr>
                <w:rFonts w:ascii="Arial" w:hAnsi="Arial" w:cs="Arial"/>
                <w:color w:val="00269B"/>
                <w:sz w:val="20"/>
                <w:szCs w:val="20"/>
              </w:rPr>
              <w:t>3</w:t>
            </w:r>
            <w:r w:rsidRPr="00602096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891BA8" w:rsidRPr="00891BA8" w:rsidTr="009900FB">
        <w:tc>
          <w:tcPr>
            <w:tcW w:w="8360" w:type="dxa"/>
            <w:shd w:val="clear" w:color="auto" w:fill="FFFFFF" w:themeFill="background1"/>
          </w:tcPr>
          <w:p w:rsidR="00602096" w:rsidRPr="00E242DA" w:rsidRDefault="00602096" w:rsidP="00D07014">
            <w:pPr>
              <w:numPr>
                <w:ilvl w:val="0"/>
                <w:numId w:val="22"/>
              </w:num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>Soll</w:t>
            </w:r>
            <w:r>
              <w:rPr>
                <w:rFonts w:ascii="Arial" w:hAnsi="Arial" w:cs="Arial"/>
                <w:color w:val="00269B"/>
              </w:rPr>
              <w:t>:</w:t>
            </w:r>
          </w:p>
          <w:p w:rsidR="00602096" w:rsidRPr="00E242DA" w:rsidRDefault="00602096" w:rsidP="00D07014">
            <w:p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602096" w:rsidRPr="00E242DA" w:rsidRDefault="00602096" w:rsidP="00D07014">
            <w:pPr>
              <w:numPr>
                <w:ilvl w:val="0"/>
                <w:numId w:val="22"/>
              </w:num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ZN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602096" w:rsidRPr="00E242DA" w:rsidRDefault="00602096" w:rsidP="00D07014">
            <w:p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FF4ED6" w:rsidRPr="00891BA8" w:rsidRDefault="00602096" w:rsidP="00D07014">
            <w:pPr>
              <w:numPr>
                <w:ilvl w:val="0"/>
                <w:numId w:val="22"/>
              </w:num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1C356F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FF4ED6" w:rsidRPr="00891BA8" w:rsidRDefault="00FF4ED6" w:rsidP="00FF4ED6">
      <w:pPr>
        <w:tabs>
          <w:tab w:val="left" w:pos="425"/>
        </w:tabs>
        <w:rPr>
          <w:rFonts w:ascii="Arial" w:hAnsi="Arial" w:cs="Arial"/>
          <w:color w:val="1C356F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891BA8" w:rsidRPr="00891BA8" w:rsidTr="00602096">
        <w:tc>
          <w:tcPr>
            <w:tcW w:w="8360" w:type="dxa"/>
            <w:shd w:val="clear" w:color="auto" w:fill="D2DDFF"/>
          </w:tcPr>
          <w:p w:rsidR="00452C81" w:rsidRPr="00602096" w:rsidRDefault="002D1F44" w:rsidP="00602096">
            <w:pPr>
              <w:pStyle w:val="Listenabsatz"/>
              <w:numPr>
                <w:ilvl w:val="0"/>
                <w:numId w:val="14"/>
              </w:numPr>
              <w:shd w:val="clear" w:color="auto" w:fill="D2DDFF"/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602096">
              <w:rPr>
                <w:rFonts w:ascii="Arial" w:hAnsi="Arial" w:cs="Arial"/>
                <w:b/>
                <w:color w:val="00269B"/>
              </w:rPr>
              <w:t xml:space="preserve">Beitrag </w:t>
            </w:r>
            <w:r w:rsidR="00CB6D2E" w:rsidRPr="00602096">
              <w:rPr>
                <w:rFonts w:ascii="Arial" w:hAnsi="Arial" w:cs="Arial"/>
                <w:b/>
                <w:color w:val="00269B"/>
              </w:rPr>
              <w:t xml:space="preserve">zu den </w:t>
            </w:r>
            <w:r w:rsidRPr="00602096">
              <w:rPr>
                <w:rFonts w:ascii="Arial" w:hAnsi="Arial" w:cs="Arial"/>
                <w:b/>
                <w:color w:val="00269B"/>
              </w:rPr>
              <w:t>Querschnittsziele</w:t>
            </w:r>
            <w:r w:rsidR="00CB6D2E" w:rsidRPr="00602096">
              <w:rPr>
                <w:rFonts w:ascii="Arial" w:hAnsi="Arial" w:cs="Arial"/>
                <w:b/>
                <w:color w:val="00269B"/>
              </w:rPr>
              <w:t>n</w:t>
            </w:r>
          </w:p>
          <w:p w:rsidR="002D1F44" w:rsidRPr="00891BA8" w:rsidRDefault="00FF4ED6" w:rsidP="00602096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1C356F"/>
                <w:sz w:val="24"/>
                <w:szCs w:val="24"/>
              </w:rPr>
            </w:pPr>
            <w:r w:rsidRPr="00891BA8">
              <w:rPr>
                <w:rFonts w:ascii="Arial" w:hAnsi="Arial" w:cs="Arial"/>
                <w:color w:val="1C356F"/>
              </w:rPr>
              <w:t>(</w:t>
            </w:r>
            <w:r w:rsidRPr="00602096">
              <w:rPr>
                <w:rFonts w:ascii="Arial" w:hAnsi="Arial" w:cs="Arial"/>
                <w:color w:val="00269B"/>
                <w:sz w:val="20"/>
                <w:szCs w:val="20"/>
              </w:rPr>
              <w:t xml:space="preserve">Bitte vorgegebene Untergliederung der Seite </w:t>
            </w:r>
            <w:r w:rsidR="00602096">
              <w:rPr>
                <w:rFonts w:ascii="Arial" w:hAnsi="Arial" w:cs="Arial"/>
                <w:color w:val="00269B"/>
                <w:sz w:val="20"/>
                <w:szCs w:val="20"/>
              </w:rPr>
              <w:t>3</w:t>
            </w:r>
            <w:r w:rsidRPr="00602096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891BA8" w:rsidRPr="00891BA8" w:rsidTr="009900FB">
        <w:tc>
          <w:tcPr>
            <w:tcW w:w="8360" w:type="dxa"/>
            <w:shd w:val="clear" w:color="auto" w:fill="FFFFFF" w:themeFill="background1"/>
          </w:tcPr>
          <w:p w:rsidR="00602096" w:rsidRPr="00E242DA" w:rsidRDefault="00602096" w:rsidP="00D07014">
            <w:pPr>
              <w:numPr>
                <w:ilvl w:val="0"/>
                <w:numId w:val="22"/>
              </w:num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>Soll</w:t>
            </w:r>
            <w:r>
              <w:rPr>
                <w:rFonts w:ascii="Arial" w:hAnsi="Arial" w:cs="Arial"/>
                <w:color w:val="00269B"/>
              </w:rPr>
              <w:t>:</w:t>
            </w:r>
          </w:p>
          <w:p w:rsidR="00602096" w:rsidRPr="00E242DA" w:rsidRDefault="00602096" w:rsidP="00D07014">
            <w:p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602096" w:rsidRPr="00E242DA" w:rsidRDefault="00602096" w:rsidP="00D07014">
            <w:pPr>
              <w:numPr>
                <w:ilvl w:val="0"/>
                <w:numId w:val="22"/>
              </w:num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ZN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602096" w:rsidRPr="00E242DA" w:rsidRDefault="00602096" w:rsidP="00D07014">
            <w:p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FF4ED6" w:rsidRPr="00891BA8" w:rsidRDefault="00602096" w:rsidP="00D07014">
            <w:pPr>
              <w:numPr>
                <w:ilvl w:val="0"/>
                <w:numId w:val="22"/>
              </w:numPr>
              <w:tabs>
                <w:tab w:val="left" w:pos="426"/>
              </w:tabs>
              <w:spacing w:after="0"/>
              <w:ind w:left="426" w:hanging="426"/>
              <w:rPr>
                <w:rFonts w:ascii="Arial" w:hAnsi="Arial" w:cs="Arial"/>
                <w:color w:val="1C356F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FF4ED6" w:rsidRPr="00891BA8" w:rsidRDefault="00FF4ED6" w:rsidP="00CB6D2E">
      <w:pPr>
        <w:tabs>
          <w:tab w:val="left" w:pos="425"/>
        </w:tabs>
        <w:rPr>
          <w:rFonts w:ascii="Arial" w:hAnsi="Arial" w:cs="Arial"/>
          <w:color w:val="1C356F"/>
        </w:rPr>
      </w:pPr>
    </w:p>
    <w:sectPr w:rsidR="00FF4ED6" w:rsidRPr="00891BA8" w:rsidSect="008332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26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42" w:rsidRDefault="006C6542">
      <w:r>
        <w:separator/>
      </w:r>
    </w:p>
  </w:endnote>
  <w:endnote w:type="continuationSeparator" w:id="0">
    <w:p w:rsidR="006C6542" w:rsidRDefault="006C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ED" w:rsidRPr="00C8132E" w:rsidRDefault="006C6542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53" type="#_x0000_t202" style="position:absolute;margin-left:-36.25pt;margin-top:-134.15pt;width:36pt;height:13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" stroked="f">
          <v:textbox style="layout-flow:vertical;mso-layout-flow-alt:bottom-to-top">
            <w:txbxContent>
              <w:p w:rsidR="000A21ED" w:rsidRDefault="000A21ED" w:rsidP="0042482A">
                <w:pPr>
                  <w:rPr>
                    <w:rFonts w:ascii="Arial" w:hAnsi="Arial"/>
                    <w:color w:val="000080"/>
                    <w:sz w:val="12"/>
                  </w:rPr>
                </w:pPr>
                <w:r>
                  <w:rPr>
                    <w:rFonts w:ascii="Arial" w:hAnsi="Arial"/>
                    <w:color w:val="000080"/>
                    <w:sz w:val="12"/>
                  </w:rPr>
                  <w:t>ESF</w:t>
                </w:r>
                <w:r>
                  <w:rPr>
                    <w:rFonts w:ascii="Arial" w:hAnsi="Arial"/>
                    <w:color w:val="000080"/>
                    <w:sz w:val="12"/>
                  </w:rPr>
                  <w:br/>
                  <w:t xml:space="preserve">Stand: </w:t>
                </w:r>
                <w:r w:rsidR="008C5CC9">
                  <w:rPr>
                    <w:rFonts w:ascii="Arial" w:hAnsi="Arial"/>
                    <w:color w:val="000080"/>
                    <w:sz w:val="12"/>
                  </w:rPr>
                  <w:t>3</w:t>
                </w:r>
                <w:r>
                  <w:rPr>
                    <w:rFonts w:ascii="Arial" w:hAnsi="Arial"/>
                    <w:color w:val="000080"/>
                    <w:sz w:val="12"/>
                  </w:rPr>
                  <w:t>0.0</w:t>
                </w:r>
                <w:r w:rsidR="008C5CC9">
                  <w:rPr>
                    <w:rFonts w:ascii="Arial" w:hAnsi="Arial"/>
                    <w:color w:val="000080"/>
                    <w:sz w:val="12"/>
                  </w:rPr>
                  <w:t>5</w:t>
                </w:r>
                <w:r>
                  <w:rPr>
                    <w:rFonts w:ascii="Arial" w:hAnsi="Arial"/>
                    <w:color w:val="000080"/>
                    <w:sz w:val="12"/>
                  </w:rPr>
                  <w:t>.2017</w:t>
                </w:r>
              </w:p>
            </w:txbxContent>
          </v:textbox>
        </v:shape>
      </w:pict>
    </w:r>
    <w:r w:rsidR="000A21ED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   Telefon 0511 30031-333   Telefax 0511 30031-11333</w:t>
    </w:r>
    <w:r w:rsidR="000A21ED">
      <w:rPr>
        <w:rFonts w:ascii="Arial" w:hAnsi="Arial" w:cs="Arial"/>
        <w:color w:val="000080"/>
        <w:sz w:val="12"/>
        <w:szCs w:val="12"/>
      </w:rPr>
      <w:br/>
    </w:r>
    <w:r w:rsidR="000A21ED" w:rsidRPr="0042482A">
      <w:rPr>
        <w:rFonts w:ascii="Arial" w:hAnsi="Arial" w:cs="Arial"/>
        <w:color w:val="000080"/>
        <w:sz w:val="12"/>
        <w:szCs w:val="12"/>
      </w:rPr>
      <w:t>info@nbank.de</w:t>
    </w:r>
    <w:r w:rsidR="000A21ED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ED" w:rsidRPr="00DE3550" w:rsidRDefault="000A21ED" w:rsidP="00C40240">
    <w:pPr>
      <w:pStyle w:val="Fuzeil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D07014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D07014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ED" w:rsidRPr="00C8132E" w:rsidRDefault="000A21ED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7A66D4" wp14:editId="31C7B10D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1ED" w:rsidRDefault="000A21ED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8C5CC9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30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8C5CC9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36.25pt;margin-top:-134.15pt;width:36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FXmHsy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0A21ED" w:rsidRDefault="000A21ED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8C5CC9">
                      <w:rPr>
                        <w:rFonts w:ascii="Arial" w:hAnsi="Arial"/>
                        <w:color w:val="000080"/>
                        <w:sz w:val="12"/>
                      </w:rPr>
                      <w:t>30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8C5CC9">
                      <w:rPr>
                        <w:rFonts w:ascii="Arial" w:hAnsi="Arial"/>
                        <w:color w:val="000080"/>
                        <w:sz w:val="12"/>
                      </w:rPr>
                      <w:t>5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42" w:rsidRDefault="006C6542"/>
  </w:footnote>
  <w:footnote w:type="continuationSeparator" w:id="0">
    <w:p w:rsidR="006C6542" w:rsidRDefault="006C6542"/>
  </w:footnote>
  <w:footnote w:type="continuationNotice" w:id="1">
    <w:p w:rsidR="006C6542" w:rsidRDefault="006C65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3369"/>
      <w:gridCol w:w="5811"/>
    </w:tblGrid>
    <w:tr w:rsidR="000A21ED" w:rsidRPr="00247E16" w:rsidTr="006D71B6">
      <w:trPr>
        <w:trHeight w:val="1418"/>
      </w:trPr>
      <w:tc>
        <w:tcPr>
          <w:tcW w:w="3369" w:type="dxa"/>
          <w:shd w:val="clear" w:color="auto" w:fill="auto"/>
        </w:tcPr>
        <w:p w:rsidR="000A21ED" w:rsidRPr="00247E16" w:rsidRDefault="006C6542" w:rsidP="006D71B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i1025" type="#_x0000_t75" alt="Label-EU_CMYK" style="width:75.05pt;height:56.8pt;visibility:visible">
                <v:imagedata r:id="rId1" o:title="Label-EU_CMYK"/>
              </v:shape>
            </w:pict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pict>
              <v:shape id="Grafik 6" o:spid="_x0000_i1026" type="#_x0000_t75" alt="Label-Allgemeine-Variante_ohne-Unterzeile_sRGB" style="width:63.9pt;height:56.3pt;visibility:visible">
                <v:imagedata r:id="rId2" o:title="Label-Allgemeine-Variante_ohne-Unterzeile_sRGB"/>
              </v:shape>
            </w:pict>
          </w:r>
        </w:p>
      </w:tc>
      <w:tc>
        <w:tcPr>
          <w:tcW w:w="5811" w:type="dxa"/>
          <w:shd w:val="clear" w:color="auto" w:fill="auto"/>
        </w:tcPr>
        <w:p w:rsidR="000A21ED" w:rsidRPr="00247E16" w:rsidRDefault="006C6542" w:rsidP="006D71B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noProof/>
            </w:rPr>
            <w:pict>
              <v:shape id="_x0000_s2054" type="#_x0000_t75" alt="NBank_RGB_Claim_7_5 - Orange_Blau_auf_weiss_mit_wir_fördern" style="position:absolute;margin-left:135.55pt;margin-top:-.1pt;width:149.1pt;height:37.5pt;z-index:251678720;visibility:visible;mso-position-horizontal-relative:text;mso-position-vertical-relative:text">
                <v:imagedata r:id="rId3" o:title="NBank_RGB_Claim_7_5 - Orange_Blau_auf_weiss_mit_wir_fördern" croptop="23394f" cropbottom="11033f" cropleft="8826f" cropright="8858f"/>
              </v:shape>
            </w:pict>
          </w:r>
        </w:p>
      </w:tc>
    </w:tr>
  </w:tbl>
  <w:p w:rsidR="000A21ED" w:rsidRPr="00247E16" w:rsidRDefault="000A21ED" w:rsidP="00247E16">
    <w:pPr>
      <w:pStyle w:val="Kopfzeile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1ED" w:rsidRPr="008332FC" w:rsidRDefault="000A21ED" w:rsidP="008332F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3227"/>
      <w:gridCol w:w="2031"/>
      <w:gridCol w:w="422"/>
    </w:tblGrid>
    <w:tr w:rsidR="00D07014" w:rsidRPr="00247E16" w:rsidTr="0090743E">
      <w:trPr>
        <w:trHeight w:val="1418"/>
      </w:trPr>
      <w:tc>
        <w:tcPr>
          <w:tcW w:w="3227" w:type="dxa"/>
          <w:shd w:val="clear" w:color="auto" w:fill="auto"/>
        </w:tcPr>
        <w:p w:rsidR="00D07014" w:rsidRPr="00247E16" w:rsidRDefault="00D07014" w:rsidP="006D71B6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946785" cy="715010"/>
                <wp:effectExtent l="0" t="0" r="5715" b="8890"/>
                <wp:docPr id="1" name="Grafik 1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5180" cy="715010"/>
                <wp:effectExtent l="0" t="0" r="0" b="8890"/>
                <wp:docPr id="2" name="Grafik 2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shd w:val="clear" w:color="auto" w:fill="auto"/>
        </w:tcPr>
        <w:p w:rsidR="00D07014" w:rsidRPr="00247E16" w:rsidRDefault="00D07014" w:rsidP="006D71B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D07014" w:rsidRPr="00247E16" w:rsidRDefault="00D07014" w:rsidP="006D71B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80768" behindDoc="0" locked="0" layoutInCell="1" allowOverlap="1" wp14:anchorId="57B91D41" wp14:editId="73A4282B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11" name="Grafik 11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A21ED" w:rsidRPr="00247E16" w:rsidRDefault="000A21ED" w:rsidP="00247E16">
    <w:pPr>
      <w:pStyle w:val="Kopfzeile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7264A"/>
    <w:multiLevelType w:val="hybridMultilevel"/>
    <w:tmpl w:val="AB403956"/>
    <w:lvl w:ilvl="0" w:tplc="C2C0DB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E2701"/>
    <w:multiLevelType w:val="multilevel"/>
    <w:tmpl w:val="0926474C"/>
    <w:lvl w:ilvl="0">
      <w:start w:val="1"/>
      <w:numFmt w:val="decimal"/>
      <w:lvlText w:val="%1."/>
      <w:lvlJc w:val="left"/>
      <w:pPr>
        <w:ind w:left="360" w:hanging="360"/>
      </w:pPr>
      <w:rPr>
        <w:color w:val="00269B"/>
      </w:rPr>
    </w:lvl>
    <w:lvl w:ilvl="1">
      <w:start w:val="1"/>
      <w:numFmt w:val="lowerLetter"/>
      <w:lvlText w:val="%2)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A5361A"/>
    <w:multiLevelType w:val="hybridMultilevel"/>
    <w:tmpl w:val="749264C2"/>
    <w:lvl w:ilvl="0" w:tplc="1DDA80AA">
      <w:start w:val="1"/>
      <w:numFmt w:val="lowerLetter"/>
      <w:lvlText w:val="%1)"/>
      <w:lvlJc w:val="left"/>
      <w:pPr>
        <w:ind w:left="1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80" w:hanging="360"/>
      </w:pPr>
    </w:lvl>
    <w:lvl w:ilvl="2" w:tplc="0407001B" w:tentative="1">
      <w:start w:val="1"/>
      <w:numFmt w:val="lowerRoman"/>
      <w:lvlText w:val="%3."/>
      <w:lvlJc w:val="right"/>
      <w:pPr>
        <w:ind w:left="2800" w:hanging="180"/>
      </w:pPr>
    </w:lvl>
    <w:lvl w:ilvl="3" w:tplc="0407000F" w:tentative="1">
      <w:start w:val="1"/>
      <w:numFmt w:val="decimal"/>
      <w:lvlText w:val="%4."/>
      <w:lvlJc w:val="left"/>
      <w:pPr>
        <w:ind w:left="3520" w:hanging="360"/>
      </w:pPr>
    </w:lvl>
    <w:lvl w:ilvl="4" w:tplc="04070019" w:tentative="1">
      <w:start w:val="1"/>
      <w:numFmt w:val="lowerLetter"/>
      <w:lvlText w:val="%5."/>
      <w:lvlJc w:val="left"/>
      <w:pPr>
        <w:ind w:left="4240" w:hanging="360"/>
      </w:pPr>
    </w:lvl>
    <w:lvl w:ilvl="5" w:tplc="0407001B" w:tentative="1">
      <w:start w:val="1"/>
      <w:numFmt w:val="lowerRoman"/>
      <w:lvlText w:val="%6."/>
      <w:lvlJc w:val="right"/>
      <w:pPr>
        <w:ind w:left="4960" w:hanging="180"/>
      </w:pPr>
    </w:lvl>
    <w:lvl w:ilvl="6" w:tplc="0407000F" w:tentative="1">
      <w:start w:val="1"/>
      <w:numFmt w:val="decimal"/>
      <w:lvlText w:val="%7."/>
      <w:lvlJc w:val="left"/>
      <w:pPr>
        <w:ind w:left="5680" w:hanging="360"/>
      </w:pPr>
    </w:lvl>
    <w:lvl w:ilvl="7" w:tplc="04070019" w:tentative="1">
      <w:start w:val="1"/>
      <w:numFmt w:val="lowerLetter"/>
      <w:lvlText w:val="%8."/>
      <w:lvlJc w:val="left"/>
      <w:pPr>
        <w:ind w:left="6400" w:hanging="360"/>
      </w:pPr>
    </w:lvl>
    <w:lvl w:ilvl="8" w:tplc="0407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">
    <w:nsid w:val="134501FC"/>
    <w:multiLevelType w:val="hybridMultilevel"/>
    <w:tmpl w:val="36666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F95ED1"/>
    <w:multiLevelType w:val="hybridMultilevel"/>
    <w:tmpl w:val="D0D06560"/>
    <w:lvl w:ilvl="0" w:tplc="DE888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DB7D5E"/>
    <w:multiLevelType w:val="hybridMultilevel"/>
    <w:tmpl w:val="6B62EDF4"/>
    <w:lvl w:ilvl="0" w:tplc="F08831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173BA"/>
    <w:multiLevelType w:val="hybridMultilevel"/>
    <w:tmpl w:val="3A705B4E"/>
    <w:lvl w:ilvl="0" w:tplc="3AEE063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A48E1"/>
    <w:multiLevelType w:val="hybridMultilevel"/>
    <w:tmpl w:val="BCF46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54C136EC"/>
    <w:multiLevelType w:val="hybridMultilevel"/>
    <w:tmpl w:val="4ED846D0"/>
    <w:lvl w:ilvl="0" w:tplc="789EAD6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55016"/>
    <w:multiLevelType w:val="hybridMultilevel"/>
    <w:tmpl w:val="2A4AD7C6"/>
    <w:lvl w:ilvl="0" w:tplc="803CE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0F6779"/>
    <w:multiLevelType w:val="multilevel"/>
    <w:tmpl w:val="2444A038"/>
    <w:lvl w:ilvl="0">
      <w:start w:val="1"/>
      <w:numFmt w:val="decimal"/>
      <w:lvlText w:val="%1."/>
      <w:lvlJc w:val="left"/>
      <w:pPr>
        <w:ind w:left="360" w:hanging="360"/>
      </w:pPr>
      <w:rPr>
        <w:color w:val="00269B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color w:val="00269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E7F434A"/>
    <w:multiLevelType w:val="hybridMultilevel"/>
    <w:tmpl w:val="57FA84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D219AF"/>
    <w:multiLevelType w:val="hybridMultilevel"/>
    <w:tmpl w:val="9FA4D2C0"/>
    <w:lvl w:ilvl="0" w:tplc="FA681FA8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0"/>
  </w:num>
  <w:num w:numId="5">
    <w:abstractNumId w:val="16"/>
  </w:num>
  <w:num w:numId="6">
    <w:abstractNumId w:val="7"/>
  </w:num>
  <w:num w:numId="7">
    <w:abstractNumId w:val="12"/>
  </w:num>
  <w:num w:numId="8">
    <w:abstractNumId w:val="9"/>
  </w:num>
  <w:num w:numId="9">
    <w:abstractNumId w:val="19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8"/>
  </w:num>
  <w:num w:numId="15">
    <w:abstractNumId w:val="15"/>
  </w:num>
  <w:num w:numId="16">
    <w:abstractNumId w:val="1"/>
  </w:num>
  <w:num w:numId="17">
    <w:abstractNumId w:val="21"/>
  </w:num>
  <w:num w:numId="18">
    <w:abstractNumId w:val="11"/>
  </w:num>
  <w:num w:numId="19">
    <w:abstractNumId w:val="3"/>
  </w:num>
  <w:num w:numId="20">
    <w:abstractNumId w:val="14"/>
  </w:num>
  <w:num w:numId="21">
    <w:abstractNumId w:val="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1WYCW+oDgb42LpLzxYWvQjpDr0=" w:salt="YAHY/lMCSPT9mmYj9JXa/w=="/>
  <w:defaultTabStop w:val="709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228" w:val="3056"/>
  </w:docVars>
  <w:rsids>
    <w:rsidRoot w:val="00E65936"/>
    <w:rsid w:val="000012E1"/>
    <w:rsid w:val="000075AB"/>
    <w:rsid w:val="000102C1"/>
    <w:rsid w:val="00012786"/>
    <w:rsid w:val="00014C98"/>
    <w:rsid w:val="00015932"/>
    <w:rsid w:val="00015FBF"/>
    <w:rsid w:val="00016F37"/>
    <w:rsid w:val="00017B3C"/>
    <w:rsid w:val="0002135C"/>
    <w:rsid w:val="00022229"/>
    <w:rsid w:val="0002550A"/>
    <w:rsid w:val="000264FF"/>
    <w:rsid w:val="00026B80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6536"/>
    <w:rsid w:val="000877BE"/>
    <w:rsid w:val="00090EC1"/>
    <w:rsid w:val="0009311E"/>
    <w:rsid w:val="0009399E"/>
    <w:rsid w:val="00093B11"/>
    <w:rsid w:val="00093B4F"/>
    <w:rsid w:val="00093B85"/>
    <w:rsid w:val="000955ED"/>
    <w:rsid w:val="000961D4"/>
    <w:rsid w:val="000A1441"/>
    <w:rsid w:val="000A21ED"/>
    <w:rsid w:val="000A2D35"/>
    <w:rsid w:val="000B25D6"/>
    <w:rsid w:val="000B2E48"/>
    <w:rsid w:val="000B2FAB"/>
    <w:rsid w:val="000B4622"/>
    <w:rsid w:val="000B4A9B"/>
    <w:rsid w:val="000B5AD1"/>
    <w:rsid w:val="000C00CA"/>
    <w:rsid w:val="000C1DCF"/>
    <w:rsid w:val="000C30EE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4D3F"/>
    <w:rsid w:val="000F6DD9"/>
    <w:rsid w:val="000F70E4"/>
    <w:rsid w:val="000F7513"/>
    <w:rsid w:val="001000EE"/>
    <w:rsid w:val="001024A4"/>
    <w:rsid w:val="00104396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A27"/>
    <w:rsid w:val="00136AC4"/>
    <w:rsid w:val="00137D19"/>
    <w:rsid w:val="00140C60"/>
    <w:rsid w:val="00140CD2"/>
    <w:rsid w:val="00141D79"/>
    <w:rsid w:val="0014305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1525"/>
    <w:rsid w:val="0017226E"/>
    <w:rsid w:val="001751B1"/>
    <w:rsid w:val="001755FB"/>
    <w:rsid w:val="001772F2"/>
    <w:rsid w:val="00180858"/>
    <w:rsid w:val="00182B52"/>
    <w:rsid w:val="00183FD0"/>
    <w:rsid w:val="00185E95"/>
    <w:rsid w:val="00186A38"/>
    <w:rsid w:val="00186D83"/>
    <w:rsid w:val="00187795"/>
    <w:rsid w:val="00193062"/>
    <w:rsid w:val="00193091"/>
    <w:rsid w:val="001931F3"/>
    <w:rsid w:val="00197D3E"/>
    <w:rsid w:val="001A4FC1"/>
    <w:rsid w:val="001A5B16"/>
    <w:rsid w:val="001A6552"/>
    <w:rsid w:val="001A6E59"/>
    <w:rsid w:val="001B24F2"/>
    <w:rsid w:val="001B5400"/>
    <w:rsid w:val="001B58CA"/>
    <w:rsid w:val="001B71FD"/>
    <w:rsid w:val="001C3862"/>
    <w:rsid w:val="001C6302"/>
    <w:rsid w:val="001C639B"/>
    <w:rsid w:val="001C6BEE"/>
    <w:rsid w:val="001D17EC"/>
    <w:rsid w:val="001D2656"/>
    <w:rsid w:val="001D3E4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CD6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906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91F"/>
    <w:rsid w:val="002C1CBA"/>
    <w:rsid w:val="002D1F44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4EBD"/>
    <w:rsid w:val="00315204"/>
    <w:rsid w:val="00316024"/>
    <w:rsid w:val="003206E7"/>
    <w:rsid w:val="003207FA"/>
    <w:rsid w:val="00320D80"/>
    <w:rsid w:val="003219E7"/>
    <w:rsid w:val="00323A67"/>
    <w:rsid w:val="00325C81"/>
    <w:rsid w:val="00332E72"/>
    <w:rsid w:val="00333411"/>
    <w:rsid w:val="0033397A"/>
    <w:rsid w:val="0033624B"/>
    <w:rsid w:val="0034115A"/>
    <w:rsid w:val="00345A14"/>
    <w:rsid w:val="00347E5C"/>
    <w:rsid w:val="00347FCF"/>
    <w:rsid w:val="003529FD"/>
    <w:rsid w:val="003534F8"/>
    <w:rsid w:val="00353C78"/>
    <w:rsid w:val="0035721D"/>
    <w:rsid w:val="00360290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80362"/>
    <w:rsid w:val="00380E41"/>
    <w:rsid w:val="003840BF"/>
    <w:rsid w:val="0038456D"/>
    <w:rsid w:val="00385C21"/>
    <w:rsid w:val="00386689"/>
    <w:rsid w:val="003953EE"/>
    <w:rsid w:val="003A31B0"/>
    <w:rsid w:val="003A48F1"/>
    <w:rsid w:val="003B1A77"/>
    <w:rsid w:val="003B567B"/>
    <w:rsid w:val="003B7AA6"/>
    <w:rsid w:val="003C3790"/>
    <w:rsid w:val="003C6864"/>
    <w:rsid w:val="003C6C96"/>
    <w:rsid w:val="003D379E"/>
    <w:rsid w:val="003D37E1"/>
    <w:rsid w:val="003D3F83"/>
    <w:rsid w:val="003D6507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B14"/>
    <w:rsid w:val="004051C8"/>
    <w:rsid w:val="00406E99"/>
    <w:rsid w:val="00412276"/>
    <w:rsid w:val="00413CA3"/>
    <w:rsid w:val="0041431A"/>
    <w:rsid w:val="00415255"/>
    <w:rsid w:val="0042277D"/>
    <w:rsid w:val="004236FA"/>
    <w:rsid w:val="00423A31"/>
    <w:rsid w:val="0042482A"/>
    <w:rsid w:val="00433BA9"/>
    <w:rsid w:val="00434102"/>
    <w:rsid w:val="00436176"/>
    <w:rsid w:val="004364FB"/>
    <w:rsid w:val="0043653C"/>
    <w:rsid w:val="00436BD9"/>
    <w:rsid w:val="00437681"/>
    <w:rsid w:val="0044056C"/>
    <w:rsid w:val="00442842"/>
    <w:rsid w:val="00443A27"/>
    <w:rsid w:val="004443A0"/>
    <w:rsid w:val="00451A69"/>
    <w:rsid w:val="00452C81"/>
    <w:rsid w:val="004616DF"/>
    <w:rsid w:val="00462076"/>
    <w:rsid w:val="00462A2B"/>
    <w:rsid w:val="00463A45"/>
    <w:rsid w:val="0046447E"/>
    <w:rsid w:val="00465F14"/>
    <w:rsid w:val="004676FA"/>
    <w:rsid w:val="00467F8A"/>
    <w:rsid w:val="004729FD"/>
    <w:rsid w:val="004734A9"/>
    <w:rsid w:val="0047352D"/>
    <w:rsid w:val="0047549A"/>
    <w:rsid w:val="00476161"/>
    <w:rsid w:val="00477892"/>
    <w:rsid w:val="0048261E"/>
    <w:rsid w:val="00482D32"/>
    <w:rsid w:val="00483C23"/>
    <w:rsid w:val="00487A70"/>
    <w:rsid w:val="0049478B"/>
    <w:rsid w:val="00495572"/>
    <w:rsid w:val="00495AF1"/>
    <w:rsid w:val="004A199C"/>
    <w:rsid w:val="004A5B00"/>
    <w:rsid w:val="004A5B44"/>
    <w:rsid w:val="004B1FAF"/>
    <w:rsid w:val="004B70DC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0AC"/>
    <w:rsid w:val="004E125E"/>
    <w:rsid w:val="004E149F"/>
    <w:rsid w:val="004E178D"/>
    <w:rsid w:val="004E3861"/>
    <w:rsid w:val="004E3977"/>
    <w:rsid w:val="004E5410"/>
    <w:rsid w:val="004E5DBA"/>
    <w:rsid w:val="004E794E"/>
    <w:rsid w:val="004E7E3B"/>
    <w:rsid w:val="004F0D40"/>
    <w:rsid w:val="004F2FF1"/>
    <w:rsid w:val="004F37E4"/>
    <w:rsid w:val="005007A4"/>
    <w:rsid w:val="0050225C"/>
    <w:rsid w:val="00504577"/>
    <w:rsid w:val="00505494"/>
    <w:rsid w:val="00506AA5"/>
    <w:rsid w:val="00507CB4"/>
    <w:rsid w:val="005111F7"/>
    <w:rsid w:val="00514FA2"/>
    <w:rsid w:val="005163FE"/>
    <w:rsid w:val="0051678E"/>
    <w:rsid w:val="00524467"/>
    <w:rsid w:val="005244FB"/>
    <w:rsid w:val="0052559D"/>
    <w:rsid w:val="00525FC9"/>
    <w:rsid w:val="005300E3"/>
    <w:rsid w:val="005306B3"/>
    <w:rsid w:val="0053395E"/>
    <w:rsid w:val="0053426D"/>
    <w:rsid w:val="005346C4"/>
    <w:rsid w:val="0053646B"/>
    <w:rsid w:val="005411F5"/>
    <w:rsid w:val="00541D5D"/>
    <w:rsid w:val="005424D3"/>
    <w:rsid w:val="00544F94"/>
    <w:rsid w:val="0055117F"/>
    <w:rsid w:val="00553FA1"/>
    <w:rsid w:val="005547E3"/>
    <w:rsid w:val="00555095"/>
    <w:rsid w:val="0056278C"/>
    <w:rsid w:val="0056382E"/>
    <w:rsid w:val="00563FBB"/>
    <w:rsid w:val="005645D8"/>
    <w:rsid w:val="00567132"/>
    <w:rsid w:val="00572590"/>
    <w:rsid w:val="00572AFC"/>
    <w:rsid w:val="00572DE3"/>
    <w:rsid w:val="00575FA5"/>
    <w:rsid w:val="00577C67"/>
    <w:rsid w:val="005804C7"/>
    <w:rsid w:val="00580943"/>
    <w:rsid w:val="0058245C"/>
    <w:rsid w:val="00582B7D"/>
    <w:rsid w:val="005846FE"/>
    <w:rsid w:val="00584A46"/>
    <w:rsid w:val="00585361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62F7"/>
    <w:rsid w:val="005B20D1"/>
    <w:rsid w:val="005B25B1"/>
    <w:rsid w:val="005B4FCB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D66"/>
    <w:rsid w:val="005E3538"/>
    <w:rsid w:val="005E3E61"/>
    <w:rsid w:val="005E520B"/>
    <w:rsid w:val="005F44CD"/>
    <w:rsid w:val="005F4669"/>
    <w:rsid w:val="005F523A"/>
    <w:rsid w:val="005F65DD"/>
    <w:rsid w:val="005F7ADE"/>
    <w:rsid w:val="00602096"/>
    <w:rsid w:val="00605D4A"/>
    <w:rsid w:val="00614D9F"/>
    <w:rsid w:val="0061613D"/>
    <w:rsid w:val="006168FD"/>
    <w:rsid w:val="00616C0A"/>
    <w:rsid w:val="00620C37"/>
    <w:rsid w:val="00624BFC"/>
    <w:rsid w:val="006260DE"/>
    <w:rsid w:val="00634133"/>
    <w:rsid w:val="00636AE5"/>
    <w:rsid w:val="0063711C"/>
    <w:rsid w:val="00640330"/>
    <w:rsid w:val="006427DD"/>
    <w:rsid w:val="00643E75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3C6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9204E"/>
    <w:rsid w:val="00692A36"/>
    <w:rsid w:val="00693247"/>
    <w:rsid w:val="00694250"/>
    <w:rsid w:val="00695175"/>
    <w:rsid w:val="006A0602"/>
    <w:rsid w:val="006A1D4D"/>
    <w:rsid w:val="006A2D5A"/>
    <w:rsid w:val="006A3832"/>
    <w:rsid w:val="006A407C"/>
    <w:rsid w:val="006A6205"/>
    <w:rsid w:val="006B5868"/>
    <w:rsid w:val="006C1752"/>
    <w:rsid w:val="006C3642"/>
    <w:rsid w:val="006C4836"/>
    <w:rsid w:val="006C6542"/>
    <w:rsid w:val="006C6A1F"/>
    <w:rsid w:val="006D03B1"/>
    <w:rsid w:val="006D28CB"/>
    <w:rsid w:val="006D2A7D"/>
    <w:rsid w:val="006D499F"/>
    <w:rsid w:val="006D71B6"/>
    <w:rsid w:val="006D7316"/>
    <w:rsid w:val="006D7884"/>
    <w:rsid w:val="006E2A39"/>
    <w:rsid w:val="006E34F4"/>
    <w:rsid w:val="006E67A4"/>
    <w:rsid w:val="006F23FB"/>
    <w:rsid w:val="006F57D4"/>
    <w:rsid w:val="00701FED"/>
    <w:rsid w:val="00705637"/>
    <w:rsid w:val="00706809"/>
    <w:rsid w:val="00706CA0"/>
    <w:rsid w:val="00707426"/>
    <w:rsid w:val="007103BF"/>
    <w:rsid w:val="007103C9"/>
    <w:rsid w:val="007107EF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2C7E"/>
    <w:rsid w:val="00750F67"/>
    <w:rsid w:val="00752492"/>
    <w:rsid w:val="00753C51"/>
    <w:rsid w:val="007572FA"/>
    <w:rsid w:val="007613FD"/>
    <w:rsid w:val="007630CD"/>
    <w:rsid w:val="0076389E"/>
    <w:rsid w:val="00764E2E"/>
    <w:rsid w:val="007663F3"/>
    <w:rsid w:val="007700CF"/>
    <w:rsid w:val="007704E8"/>
    <w:rsid w:val="00770C57"/>
    <w:rsid w:val="00773C24"/>
    <w:rsid w:val="00777040"/>
    <w:rsid w:val="00777A4D"/>
    <w:rsid w:val="00781440"/>
    <w:rsid w:val="00787F6C"/>
    <w:rsid w:val="00793B96"/>
    <w:rsid w:val="00794868"/>
    <w:rsid w:val="00795070"/>
    <w:rsid w:val="00795F3D"/>
    <w:rsid w:val="00796B32"/>
    <w:rsid w:val="00796BE4"/>
    <w:rsid w:val="007A3AE3"/>
    <w:rsid w:val="007A6457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0E63"/>
    <w:rsid w:val="007D1A27"/>
    <w:rsid w:val="007D1A87"/>
    <w:rsid w:val="007D2FF9"/>
    <w:rsid w:val="007D3192"/>
    <w:rsid w:val="007D4693"/>
    <w:rsid w:val="007D605C"/>
    <w:rsid w:val="007E4346"/>
    <w:rsid w:val="007E4406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3E39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32FC"/>
    <w:rsid w:val="008346C8"/>
    <w:rsid w:val="008373DF"/>
    <w:rsid w:val="00837B16"/>
    <w:rsid w:val="00841C5D"/>
    <w:rsid w:val="00842576"/>
    <w:rsid w:val="00844462"/>
    <w:rsid w:val="00845ECC"/>
    <w:rsid w:val="0085022F"/>
    <w:rsid w:val="00850368"/>
    <w:rsid w:val="00851398"/>
    <w:rsid w:val="0085157B"/>
    <w:rsid w:val="00852AEB"/>
    <w:rsid w:val="008541CB"/>
    <w:rsid w:val="00860A09"/>
    <w:rsid w:val="00861181"/>
    <w:rsid w:val="00862139"/>
    <w:rsid w:val="0088365D"/>
    <w:rsid w:val="00884119"/>
    <w:rsid w:val="008856F3"/>
    <w:rsid w:val="00891BA8"/>
    <w:rsid w:val="008A137F"/>
    <w:rsid w:val="008A30C7"/>
    <w:rsid w:val="008A45EF"/>
    <w:rsid w:val="008A48FE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1D13"/>
    <w:rsid w:val="008C46AB"/>
    <w:rsid w:val="008C5CC9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3564"/>
    <w:rsid w:val="008E50DD"/>
    <w:rsid w:val="008E62F6"/>
    <w:rsid w:val="008F20A1"/>
    <w:rsid w:val="008F2906"/>
    <w:rsid w:val="008F32EB"/>
    <w:rsid w:val="008F58F3"/>
    <w:rsid w:val="008F71E3"/>
    <w:rsid w:val="008F72B4"/>
    <w:rsid w:val="00913544"/>
    <w:rsid w:val="00913CB7"/>
    <w:rsid w:val="009145E2"/>
    <w:rsid w:val="009154C3"/>
    <w:rsid w:val="009157E5"/>
    <w:rsid w:val="0091709F"/>
    <w:rsid w:val="00917389"/>
    <w:rsid w:val="00917698"/>
    <w:rsid w:val="009225AE"/>
    <w:rsid w:val="00924073"/>
    <w:rsid w:val="00927004"/>
    <w:rsid w:val="00932F15"/>
    <w:rsid w:val="0093487D"/>
    <w:rsid w:val="0094149D"/>
    <w:rsid w:val="00943CE0"/>
    <w:rsid w:val="0095026A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C2C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F8E"/>
    <w:rsid w:val="009B08B1"/>
    <w:rsid w:val="009B152C"/>
    <w:rsid w:val="009B1B52"/>
    <w:rsid w:val="009B4A63"/>
    <w:rsid w:val="009B550A"/>
    <w:rsid w:val="009B6DCE"/>
    <w:rsid w:val="009B7A7E"/>
    <w:rsid w:val="009C104D"/>
    <w:rsid w:val="009C1481"/>
    <w:rsid w:val="009C3BFB"/>
    <w:rsid w:val="009C789E"/>
    <w:rsid w:val="009C7D2F"/>
    <w:rsid w:val="009D113B"/>
    <w:rsid w:val="009D2237"/>
    <w:rsid w:val="009D44A2"/>
    <w:rsid w:val="009D46EA"/>
    <w:rsid w:val="009D6B2E"/>
    <w:rsid w:val="009D6D23"/>
    <w:rsid w:val="009E010D"/>
    <w:rsid w:val="009E0A06"/>
    <w:rsid w:val="009E3040"/>
    <w:rsid w:val="009E625C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2A76"/>
    <w:rsid w:val="00A30966"/>
    <w:rsid w:val="00A320CF"/>
    <w:rsid w:val="00A3569D"/>
    <w:rsid w:val="00A36067"/>
    <w:rsid w:val="00A37890"/>
    <w:rsid w:val="00A378A6"/>
    <w:rsid w:val="00A41487"/>
    <w:rsid w:val="00A423D6"/>
    <w:rsid w:val="00A4336C"/>
    <w:rsid w:val="00A43415"/>
    <w:rsid w:val="00A46EBE"/>
    <w:rsid w:val="00A47AEC"/>
    <w:rsid w:val="00A54170"/>
    <w:rsid w:val="00A54CF8"/>
    <w:rsid w:val="00A55C29"/>
    <w:rsid w:val="00A568DF"/>
    <w:rsid w:val="00A57F69"/>
    <w:rsid w:val="00A605D9"/>
    <w:rsid w:val="00A60A9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1305"/>
    <w:rsid w:val="00A96BE6"/>
    <w:rsid w:val="00A97297"/>
    <w:rsid w:val="00AA149E"/>
    <w:rsid w:val="00AA6578"/>
    <w:rsid w:val="00AA6641"/>
    <w:rsid w:val="00AA6F6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F368B"/>
    <w:rsid w:val="00AF474D"/>
    <w:rsid w:val="00B01067"/>
    <w:rsid w:val="00B027F8"/>
    <w:rsid w:val="00B03570"/>
    <w:rsid w:val="00B048F6"/>
    <w:rsid w:val="00B058CF"/>
    <w:rsid w:val="00B1031F"/>
    <w:rsid w:val="00B1373C"/>
    <w:rsid w:val="00B1378C"/>
    <w:rsid w:val="00B22ECD"/>
    <w:rsid w:val="00B23064"/>
    <w:rsid w:val="00B23C9A"/>
    <w:rsid w:val="00B30D4A"/>
    <w:rsid w:val="00B315B4"/>
    <w:rsid w:val="00B31C91"/>
    <w:rsid w:val="00B369DC"/>
    <w:rsid w:val="00B375D9"/>
    <w:rsid w:val="00B413E5"/>
    <w:rsid w:val="00B415AC"/>
    <w:rsid w:val="00B41BAD"/>
    <w:rsid w:val="00B42AEB"/>
    <w:rsid w:val="00B4351E"/>
    <w:rsid w:val="00B43F1A"/>
    <w:rsid w:val="00B44527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0B8F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1D7D"/>
    <w:rsid w:val="00C03C52"/>
    <w:rsid w:val="00C048FB"/>
    <w:rsid w:val="00C05828"/>
    <w:rsid w:val="00C05DAE"/>
    <w:rsid w:val="00C074A3"/>
    <w:rsid w:val="00C1194B"/>
    <w:rsid w:val="00C1710E"/>
    <w:rsid w:val="00C17481"/>
    <w:rsid w:val="00C20A27"/>
    <w:rsid w:val="00C2304E"/>
    <w:rsid w:val="00C27895"/>
    <w:rsid w:val="00C278A8"/>
    <w:rsid w:val="00C30AEE"/>
    <w:rsid w:val="00C31744"/>
    <w:rsid w:val="00C35B42"/>
    <w:rsid w:val="00C40240"/>
    <w:rsid w:val="00C40BCE"/>
    <w:rsid w:val="00C43C79"/>
    <w:rsid w:val="00C44E2E"/>
    <w:rsid w:val="00C46030"/>
    <w:rsid w:val="00C52811"/>
    <w:rsid w:val="00C5287F"/>
    <w:rsid w:val="00C53ADF"/>
    <w:rsid w:val="00C53C3B"/>
    <w:rsid w:val="00C56FBA"/>
    <w:rsid w:val="00C62AD1"/>
    <w:rsid w:val="00C63E67"/>
    <w:rsid w:val="00C67BC2"/>
    <w:rsid w:val="00C73035"/>
    <w:rsid w:val="00C73CFE"/>
    <w:rsid w:val="00C768E2"/>
    <w:rsid w:val="00C81294"/>
    <w:rsid w:val="00C8132E"/>
    <w:rsid w:val="00C82B10"/>
    <w:rsid w:val="00C82E71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6D2E"/>
    <w:rsid w:val="00CB72E1"/>
    <w:rsid w:val="00CC02B6"/>
    <w:rsid w:val="00CC1BAB"/>
    <w:rsid w:val="00CC1C4F"/>
    <w:rsid w:val="00CC27AA"/>
    <w:rsid w:val="00CC392D"/>
    <w:rsid w:val="00CC72E1"/>
    <w:rsid w:val="00CD104B"/>
    <w:rsid w:val="00CD2DB1"/>
    <w:rsid w:val="00CD3624"/>
    <w:rsid w:val="00CE1189"/>
    <w:rsid w:val="00CE3965"/>
    <w:rsid w:val="00CE431B"/>
    <w:rsid w:val="00CE7347"/>
    <w:rsid w:val="00CF31E5"/>
    <w:rsid w:val="00CF3352"/>
    <w:rsid w:val="00CF6C1F"/>
    <w:rsid w:val="00D017C1"/>
    <w:rsid w:val="00D01FAF"/>
    <w:rsid w:val="00D07014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1B3C"/>
    <w:rsid w:val="00D3424D"/>
    <w:rsid w:val="00D35923"/>
    <w:rsid w:val="00D42F69"/>
    <w:rsid w:val="00D460A3"/>
    <w:rsid w:val="00D46159"/>
    <w:rsid w:val="00D5212F"/>
    <w:rsid w:val="00D52BAE"/>
    <w:rsid w:val="00D52CAC"/>
    <w:rsid w:val="00D530BF"/>
    <w:rsid w:val="00D53D88"/>
    <w:rsid w:val="00D545BD"/>
    <w:rsid w:val="00D55695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2F79"/>
    <w:rsid w:val="00D93A92"/>
    <w:rsid w:val="00D9574A"/>
    <w:rsid w:val="00D96131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B6A3D"/>
    <w:rsid w:val="00DC40B2"/>
    <w:rsid w:val="00DC51BB"/>
    <w:rsid w:val="00DC5EEA"/>
    <w:rsid w:val="00DC7C33"/>
    <w:rsid w:val="00DD0CC3"/>
    <w:rsid w:val="00DD3C93"/>
    <w:rsid w:val="00DD3DD7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400CC"/>
    <w:rsid w:val="00E400F6"/>
    <w:rsid w:val="00E43166"/>
    <w:rsid w:val="00E44B0F"/>
    <w:rsid w:val="00E45A8C"/>
    <w:rsid w:val="00E464B6"/>
    <w:rsid w:val="00E52EB8"/>
    <w:rsid w:val="00E542B3"/>
    <w:rsid w:val="00E555F8"/>
    <w:rsid w:val="00E55916"/>
    <w:rsid w:val="00E560E3"/>
    <w:rsid w:val="00E56D25"/>
    <w:rsid w:val="00E57375"/>
    <w:rsid w:val="00E63C89"/>
    <w:rsid w:val="00E649FF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770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2BC8"/>
    <w:rsid w:val="00EB2BD1"/>
    <w:rsid w:val="00EB4979"/>
    <w:rsid w:val="00EB646A"/>
    <w:rsid w:val="00EB6FDB"/>
    <w:rsid w:val="00EC1BAF"/>
    <w:rsid w:val="00EC3D9C"/>
    <w:rsid w:val="00EC493B"/>
    <w:rsid w:val="00EC49C8"/>
    <w:rsid w:val="00EC5AAD"/>
    <w:rsid w:val="00EC5B51"/>
    <w:rsid w:val="00EC5EB3"/>
    <w:rsid w:val="00ED025D"/>
    <w:rsid w:val="00ED0407"/>
    <w:rsid w:val="00ED52B7"/>
    <w:rsid w:val="00ED62BB"/>
    <w:rsid w:val="00EE0663"/>
    <w:rsid w:val="00EE35BA"/>
    <w:rsid w:val="00EE4251"/>
    <w:rsid w:val="00EE4CD9"/>
    <w:rsid w:val="00EE5610"/>
    <w:rsid w:val="00EF1895"/>
    <w:rsid w:val="00EF2B03"/>
    <w:rsid w:val="00EF62F8"/>
    <w:rsid w:val="00EF645D"/>
    <w:rsid w:val="00F0039E"/>
    <w:rsid w:val="00F011A9"/>
    <w:rsid w:val="00F07EA8"/>
    <w:rsid w:val="00F1262C"/>
    <w:rsid w:val="00F22524"/>
    <w:rsid w:val="00F23831"/>
    <w:rsid w:val="00F271C7"/>
    <w:rsid w:val="00F30A76"/>
    <w:rsid w:val="00F30EBC"/>
    <w:rsid w:val="00F323A2"/>
    <w:rsid w:val="00F32AF5"/>
    <w:rsid w:val="00F34C9C"/>
    <w:rsid w:val="00F41369"/>
    <w:rsid w:val="00F419E1"/>
    <w:rsid w:val="00F42E21"/>
    <w:rsid w:val="00F43FEF"/>
    <w:rsid w:val="00F44484"/>
    <w:rsid w:val="00F47BA0"/>
    <w:rsid w:val="00F5022E"/>
    <w:rsid w:val="00F51799"/>
    <w:rsid w:val="00F55D39"/>
    <w:rsid w:val="00F61237"/>
    <w:rsid w:val="00F63F32"/>
    <w:rsid w:val="00F64AC3"/>
    <w:rsid w:val="00F65084"/>
    <w:rsid w:val="00F67155"/>
    <w:rsid w:val="00F71163"/>
    <w:rsid w:val="00F72D88"/>
    <w:rsid w:val="00F75C62"/>
    <w:rsid w:val="00F80ECD"/>
    <w:rsid w:val="00F821FA"/>
    <w:rsid w:val="00F8513E"/>
    <w:rsid w:val="00F90EF9"/>
    <w:rsid w:val="00F929E8"/>
    <w:rsid w:val="00F9312C"/>
    <w:rsid w:val="00F94FB2"/>
    <w:rsid w:val="00F97A60"/>
    <w:rsid w:val="00FA06B9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4FE5"/>
    <w:rsid w:val="00FD033A"/>
    <w:rsid w:val="00FD0ECB"/>
    <w:rsid w:val="00FD16BC"/>
    <w:rsid w:val="00FD284B"/>
    <w:rsid w:val="00FD3E71"/>
    <w:rsid w:val="00FD435C"/>
    <w:rsid w:val="00FD7F3A"/>
    <w:rsid w:val="00FE0039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65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0F4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F4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A657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0F4D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F4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4\dot\vorlagenw7\NBank\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23E9-78BC-4E83-9558-2D1BC68D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5</Pages>
  <Words>852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creator>Lauterbach, Monique</dc:creator>
  <cp:lastModifiedBy>Petersen, Beate</cp:lastModifiedBy>
  <cp:revision>3</cp:revision>
  <cp:lastPrinted>2017-02-23T08:42:00Z</cp:lastPrinted>
  <dcterms:created xsi:type="dcterms:W3CDTF">2017-05-31T09:03:00Z</dcterms:created>
  <dcterms:modified xsi:type="dcterms:W3CDTF">2017-05-31T09:38:00Z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2/20/2017 2:11:12 PM</vt:lpwstr>
  </property>
  <property fmtid="{D5CDD505-2E9C-101B-9397-08002B2CF9AE}" pid="4" name="OS_LastOpenUser">
    <vt:lpwstr>JANA.REISENER</vt:lpwstr>
  </property>
  <property fmtid="{D5CDD505-2E9C-101B-9397-08002B2CF9AE}" pid="5" name="OS_LastSave">
    <vt:lpwstr>5/21/2015 12:39:31 PM</vt:lpwstr>
  </property>
  <property fmtid="{D5CDD505-2E9C-101B-9397-08002B2CF9AE}" pid="6" name="OS_LastSaveUser">
    <vt:lpwstr>BEATE.PETERSEN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